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BİTİRME TEZİ II DEĞERLENDİRME FORMU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…………………..……. FAKÜLTESİ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 BÖLÜMÜ</w:t>
      </w:r>
    </w:p>
    <w:p>
      <w:pPr>
        <w:jc w:val="center"/>
        <w:rPr>
          <w:b/>
          <w:bCs/>
        </w:rPr>
      </w:pPr>
    </w:p>
    <w:p>
      <w:pPr>
        <w:pStyle w:val="GvdeMetni"/>
        <w:spacing w:before="4"/>
        <w:rPr>
          <w:b/>
          <w:sz w:val="25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8"/>
        <w:gridCol w:w="4372"/>
      </w:tblGrid>
      <w:tr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TableParagraph"/>
              <w:spacing w:line="231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ADI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SOYADI:</w:t>
            </w:r>
          </w:p>
        </w:tc>
      </w:tr>
      <w:tr>
        <w:trPr>
          <w:trHeight w:val="3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TableParagraph"/>
              <w:spacing w:line="234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NUMARASI:</w:t>
            </w:r>
          </w:p>
        </w:tc>
      </w:tr>
      <w:tr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TableParagraph"/>
              <w:spacing w:line="231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BİTİRME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TEZİ BAŞLIĞI:</w:t>
            </w:r>
          </w:p>
        </w:tc>
      </w:tr>
      <w:tr>
        <w:trPr>
          <w:trHeight w:val="340"/>
          <w:jc w:val="center"/>
        </w:trPr>
        <w:tc>
          <w:tcPr>
            <w:tcW w:w="2587" w:type="pct"/>
            <w:vAlign w:val="center"/>
          </w:tcPr>
          <w:p>
            <w:pPr>
              <w:pStyle w:val="TableParagraph"/>
              <w:spacing w:line="233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DANIŞMAN:</w:t>
            </w:r>
          </w:p>
        </w:tc>
        <w:tc>
          <w:tcPr>
            <w:tcW w:w="2413" w:type="pct"/>
            <w:vAlign w:val="center"/>
          </w:tcPr>
          <w:p>
            <w:pPr>
              <w:pStyle w:val="TableParagraph"/>
              <w:spacing w:line="233" w:lineRule="exact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DEĞERLENDİRME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TARİHİ:</w:t>
            </w:r>
          </w:p>
        </w:tc>
      </w:tr>
    </w:tbl>
    <w:p>
      <w:pPr>
        <w:pStyle w:val="Balk3"/>
        <w:spacing w:before="90"/>
        <w:ind w:left="0"/>
      </w:pPr>
    </w:p>
    <w:tbl>
      <w:tblPr>
        <w:tblStyle w:val="TableNormal"/>
        <w:tblW w:w="50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4"/>
        <w:gridCol w:w="1414"/>
        <w:gridCol w:w="1285"/>
        <w:gridCol w:w="20"/>
      </w:tblGrid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before="1"/>
              <w:ind w:left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BİLİMSEL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YETERLİLİK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spacing w:line="236" w:lineRule="exact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AĞIRLIK</w:t>
            </w:r>
          </w:p>
          <w:p>
            <w:pPr>
              <w:pStyle w:val="TableParagraph"/>
              <w:spacing w:line="255" w:lineRule="exact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(%’lik etki)</w:t>
            </w:r>
          </w:p>
        </w:tc>
        <w:tc>
          <w:tcPr>
            <w:tcW w:w="703" w:type="pct"/>
          </w:tcPr>
          <w:p>
            <w:pPr>
              <w:pStyle w:val="TableParagraph"/>
              <w:ind w:left="3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</w:t>
            </w: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21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Öğrenim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gördüğü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programın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eğitim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amaçlarına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uygunluğu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spacing w:before="121"/>
              <w:ind w:left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%10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2" w:lineRule="exact"/>
              <w:ind w:left="121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Etik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ilkelerine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uygun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davranma,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mesleki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etik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sorumluluk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bilincini yansıtma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left="3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%10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 içeriğinin konuyu detaylarıyla yansıtması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right="4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%20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Sorulan sorulara konuya hakim olarak cevap verebilme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right="4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%20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Sunumun kurallara uygun yapılması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right="4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%20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5" w:lineRule="exact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ŞEKİLSEL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DEĞERLENDİRME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right="442"/>
              <w:rPr>
                <w:b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vAlign w:val="center"/>
          </w:tcPr>
          <w:p>
            <w:pPr>
              <w:pStyle w:val="TableParagraph"/>
              <w:spacing w:line="24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Yazım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kılavuzuna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uygunluğu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yazım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şekli</w:t>
            </w:r>
          </w:p>
        </w:tc>
        <w:tc>
          <w:tcPr>
            <w:tcW w:w="775" w:type="pct"/>
            <w:vAlign w:val="center"/>
          </w:tcPr>
          <w:p>
            <w:pPr>
              <w:pStyle w:val="TableParagraph"/>
              <w:ind w:right="4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%10</w:t>
            </w:r>
          </w:p>
        </w:tc>
        <w:tc>
          <w:tcPr>
            <w:tcW w:w="703" w:type="pct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2" w:type="pct"/>
          <w:trHeight w:val="460"/>
          <w:jc w:val="center"/>
        </w:trPr>
        <w:tc>
          <w:tcPr>
            <w:tcW w:w="3510" w:type="pct"/>
            <w:tcBorders>
              <w:bottom w:val="single" w:sz="4" w:space="0" w:color="auto"/>
            </w:tcBorders>
            <w:vAlign w:val="center"/>
          </w:tcPr>
          <w:p>
            <w:pPr>
              <w:pStyle w:val="TableParagraph"/>
              <w:spacing w:line="24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Kaynak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kullanım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doğruluğu</w:t>
            </w:r>
          </w:p>
        </w:tc>
        <w:tc>
          <w:tcPr>
            <w:tcW w:w="775" w:type="pct"/>
            <w:tcBorders>
              <w:bottom w:val="single" w:sz="18" w:space="0" w:color="000000"/>
            </w:tcBorders>
            <w:vAlign w:val="center"/>
          </w:tcPr>
          <w:p>
            <w:pPr>
              <w:pStyle w:val="TableParagraph"/>
              <w:ind w:right="4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%10</w:t>
            </w:r>
          </w:p>
        </w:tc>
        <w:tc>
          <w:tcPr>
            <w:tcW w:w="703" w:type="pct"/>
            <w:tcBorders>
              <w:bottom w:val="single" w:sz="18" w:space="0" w:color="000000"/>
            </w:tcBorders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trHeight w:val="460"/>
          <w:jc w:val="center"/>
        </w:trPr>
        <w:tc>
          <w:tcPr>
            <w:tcW w:w="4989" w:type="pct"/>
            <w:gridSpan w:val="3"/>
            <w:tcBorders>
              <w:top w:val="single" w:sz="18" w:space="0" w:color="000000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>
            <w:pPr>
              <w:pStyle w:val="TableParagraph"/>
              <w:spacing w:before="38"/>
              <w:ind w:left="1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</w:t>
            </w:r>
          </w:p>
        </w:tc>
        <w:tc>
          <w:tcPr>
            <w:tcW w:w="11" w:type="pct"/>
            <w:vMerge w:val="restart"/>
            <w:tcBorders>
              <w:top w:val="single" w:sz="12" w:space="0" w:color="000000"/>
              <w:left w:val="single" w:sz="2" w:space="0" w:color="F2F2F2"/>
              <w:bottom w:val="nil"/>
              <w:right w:val="nil"/>
            </w:tcBorders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</w:p>
        </w:tc>
      </w:tr>
      <w:tr>
        <w:trPr>
          <w:trHeight w:val="460"/>
          <w:jc w:val="center"/>
        </w:trPr>
        <w:tc>
          <w:tcPr>
            <w:tcW w:w="4989" w:type="pct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>
            <w:pPr>
              <w:pStyle w:val="TableParagraph"/>
              <w:spacing w:line="233" w:lineRule="exact"/>
              <w:ind w:left="1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İncelenen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çalışma:</w:t>
            </w:r>
          </w:p>
        </w:tc>
        <w:tc>
          <w:tcPr>
            <w:tcW w:w="11" w:type="pct"/>
            <w:vMerge/>
            <w:tcBorders>
              <w:top w:val="nil"/>
              <w:left w:val="single" w:sz="2" w:space="0" w:color="F2F2F2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60"/>
          <w:jc w:val="center"/>
        </w:trPr>
        <w:tc>
          <w:tcPr>
            <w:tcW w:w="4989" w:type="pct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>
            <w:pPr>
              <w:pStyle w:val="TableParagraph"/>
              <w:spacing w:before="120" w:after="12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62677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Kabul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edilebilir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" w:type="pct"/>
            <w:vMerge/>
            <w:tcBorders>
              <w:top w:val="nil"/>
              <w:left w:val="single" w:sz="2" w:space="0" w:color="F2F2F2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60"/>
          <w:jc w:val="center"/>
        </w:trPr>
        <w:tc>
          <w:tcPr>
            <w:tcW w:w="4989" w:type="pct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5767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süre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verilerek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düzeltilmesi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gerekir.</w:t>
            </w:r>
          </w:p>
        </w:tc>
        <w:tc>
          <w:tcPr>
            <w:tcW w:w="11" w:type="pct"/>
            <w:vMerge/>
            <w:tcBorders>
              <w:top w:val="nil"/>
              <w:left w:val="single" w:sz="2" w:space="0" w:color="F2F2F2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60"/>
          <w:jc w:val="center"/>
        </w:trPr>
        <w:tc>
          <w:tcPr>
            <w:tcW w:w="4989" w:type="pct"/>
            <w:gridSpan w:val="3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7794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Red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edilmesi gerekir. (Gerekçe  belirtiniz.)</w:t>
            </w:r>
          </w:p>
          <w:p>
            <w:pPr>
              <w:pStyle w:val="TableParagraph"/>
              <w:spacing w:before="43"/>
              <w:ind w:left="467"/>
              <w:rPr>
                <w:sz w:val="24"/>
                <w:szCs w:val="24"/>
              </w:rPr>
            </w:pPr>
          </w:p>
        </w:tc>
        <w:tc>
          <w:tcPr>
            <w:tcW w:w="11" w:type="pct"/>
            <w:vMerge/>
            <w:tcBorders>
              <w:top w:val="nil"/>
              <w:left w:val="single" w:sz="2" w:space="0" w:color="F2F2F2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t xml:space="preserve">  </w:t>
      </w:r>
    </w:p>
    <w:p/>
    <w:p/>
    <w:p>
      <w:r>
        <w:t xml:space="preserve">          İmza                                                         İmza                                                       İmza</w:t>
      </w:r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Ünvan Adı-Soyad                               Ünvan Adı-Soyad                         Ünvan Adı-Soyad                 </w:t>
      </w:r>
    </w:p>
    <w:p>
      <w:r>
        <w:rPr>
          <w:sz w:val="24"/>
          <w:szCs w:val="24"/>
        </w:rPr>
        <w:t xml:space="preserve">    Jüri Üyesi                                              Jüri Üyesi                                        Danışman</w:t>
      </w:r>
    </w:p>
    <w:p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sz w:val="14"/>
              <w:szCs w:val="14"/>
              <w:lang w:val="en-US" w:eastAsia="x-none"/>
            </w:rPr>
          </w:pPr>
          <w:r>
            <w:rPr>
              <w:sz w:val="14"/>
              <w:szCs w:val="14"/>
              <w:lang w:eastAsia="x-none"/>
            </w:rPr>
            <w:t>*Tarsus Üniversitesi</w:t>
          </w:r>
          <w:r>
            <w:rPr>
              <w:sz w:val="14"/>
              <w:szCs w:val="14"/>
              <w:lang w:val="en-US" w:eastAsia="x-none"/>
            </w:rPr>
            <w:t xml:space="preserve"> 6698</w:t>
          </w:r>
          <w:r>
            <w:rPr>
              <w:sz w:val="14"/>
              <w:szCs w:val="14"/>
              <w:lang w:eastAsia="x-none"/>
            </w:rPr>
            <w:t xml:space="preserve"> sayılı Kişisel Verileri</w:t>
          </w:r>
          <w:r>
            <w:rPr>
              <w:sz w:val="14"/>
              <w:szCs w:val="14"/>
              <w:lang w:val="en-US" w:eastAsia="x-none"/>
            </w:rPr>
            <w:t xml:space="preserve">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sz w:val="14"/>
              <w:szCs w:val="14"/>
              <w:lang w:val="en-US" w:eastAsia="x-none"/>
            </w:rPr>
          </w:pPr>
          <w:hyperlink r:id="rId2" w:history="1">
            <w:r>
              <w:rPr>
                <w:rStyle w:val="Kpr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>
            <w:rPr>
              <w:sz w:val="14"/>
              <w:szCs w:val="14"/>
              <w:lang w:val="en-US"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lang w:val="en-US"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eastAsiaTheme="minorHAnsi"/>
            </w:rPr>
          </w:pPr>
          <w:r>
            <w:t>ORT-FR-0026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</w:pPr>
          <w:r>
            <w:t>Rev: 00/11.12.2024</w:t>
          </w:r>
        </w:p>
      </w:tc>
    </w:tr>
  </w:tbl>
  <w:p>
    <w:pPr>
      <w:pStyle w:val="AltBilgi"/>
      <w:tabs>
        <w:tab w:val="clear" w:pos="4536"/>
        <w:tab w:val="left" w:pos="345"/>
      </w:tabs>
      <w:spacing w:before="120" w:after="120" w:line="276" w:lineRule="auto"/>
    </w:pPr>
  </w:p>
  <w:p>
    <w:pPr>
      <w:pStyle w:val="AltBilgi"/>
      <w:tabs>
        <w:tab w:val="clear" w:pos="4536"/>
        <w:tab w:val="left" w:pos="345"/>
      </w:tabs>
      <w:spacing w:before="120" w:after="120"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tabs>
        <w:tab w:val="clear" w:pos="9072"/>
      </w:tabs>
    </w:pPr>
    <w:r>
      <w:t xml:space="preserve"> </w:t>
    </w:r>
    <w:r>
      <w:tab/>
    </w:r>
    <w:r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20" name="Resim 20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D9A880-FC23-4450-B260-1E32DAAE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3">
    <w:name w:val="heading 3"/>
    <w:basedOn w:val="Normal"/>
    <w:link w:val="Balk3Char"/>
    <w:uiPriority w:val="9"/>
    <w:unhideWhenUsed/>
    <w:qFormat/>
    <w:pPr>
      <w:ind w:left="20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aliases w:val=" Char,Char"/>
    <w:basedOn w:val="Normal"/>
    <w:link w:val="AltBilgiChar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Times New Roman" w:eastAsia="Times New Roman" w:hAnsi="Times New Roman" w:cs="Times New Roman"/>
      <w:kern w:val="0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banu evren</cp:lastModifiedBy>
  <cp:revision>6</cp:revision>
  <cp:lastPrinted>2026-04-15T06:16:00Z</cp:lastPrinted>
  <dcterms:created xsi:type="dcterms:W3CDTF">2026-04-17T12:09:00Z</dcterms:created>
  <dcterms:modified xsi:type="dcterms:W3CDTF">2026-04-17T12:20:00Z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896065dc-cbef-4ce2-b024-6c15d98c56f3</vt:lpwstr>
  </property>
</Properties>
</file>