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81C1" w14:textId="6871E564" w:rsidR="00F311C1" w:rsidRPr="00F311C1" w:rsidRDefault="00F311C1" w:rsidP="00F311C1">
      <w:pPr>
        <w:jc w:val="center"/>
        <w:rPr>
          <w:rFonts w:ascii="Times New Roman" w:hAnsi="Times New Roman"/>
          <w:b/>
          <w:sz w:val="24"/>
          <w:lang w:eastAsia="tr-TR"/>
        </w:rPr>
      </w:pPr>
      <w:r w:rsidRPr="00F311C1">
        <w:rPr>
          <w:rFonts w:ascii="Times New Roman" w:hAnsi="Times New Roman"/>
          <w:b/>
          <w:sz w:val="24"/>
        </w:rPr>
        <w:t xml:space="preserve">KISMİ </w:t>
      </w:r>
      <w:r w:rsidRPr="00F311C1">
        <w:rPr>
          <w:rFonts w:ascii="Times New Roman" w:hAnsi="Times New Roman"/>
          <w:b/>
          <w:sz w:val="24"/>
          <w:lang w:eastAsia="tr-TR"/>
        </w:rPr>
        <w:t>ZAMANLI ÖĞRENCİ ÇALIŞTIRMA SÖZLEŞMESİ</w:t>
      </w:r>
    </w:p>
    <w:p w14:paraId="5A1A8980" w14:textId="458B0165" w:rsidR="009142B0" w:rsidRDefault="009142B0" w:rsidP="009142B0">
      <w:pPr>
        <w:rPr>
          <w:rFonts w:ascii="Times New Roman" w:hAnsi="Times New Roman"/>
          <w:b/>
          <w:color w:val="000000"/>
          <w:sz w:val="24"/>
          <w:szCs w:val="22"/>
          <w:lang w:val="tr-TR" w:eastAsia="tr-TR"/>
        </w:rPr>
      </w:pPr>
    </w:p>
    <w:p w14:paraId="409ABE83" w14:textId="7552B78D" w:rsidR="00F311C1" w:rsidRPr="00F311C1" w:rsidRDefault="009142B0" w:rsidP="00F03A97">
      <w:pPr>
        <w:spacing w:after="120"/>
        <w:jc w:val="both"/>
        <w:rPr>
          <w:rFonts w:ascii="Times New Roman" w:hAnsi="Times New Roman"/>
          <w:sz w:val="24"/>
          <w:lang w:val="tr-TR" w:eastAsia="tr-TR"/>
        </w:rPr>
      </w:pPr>
      <w:r w:rsidRPr="0000389C">
        <w:rPr>
          <w:rFonts w:ascii="Times New Roman" w:hAnsi="Times New Roman"/>
          <w:b/>
          <w:i/>
          <w:sz w:val="24"/>
          <w:lang w:val="tr-TR" w:eastAsia="tr-TR"/>
        </w:rPr>
        <w:t xml:space="preserve"> </w:t>
      </w:r>
      <w:r w:rsidR="00F311C1" w:rsidRPr="00F311C1">
        <w:rPr>
          <w:rFonts w:ascii="Times New Roman" w:hAnsi="Times New Roman"/>
          <w:b/>
          <w:i/>
          <w:sz w:val="24"/>
          <w:lang w:val="tr-TR" w:eastAsia="tr-TR"/>
        </w:rPr>
        <w:tab/>
      </w:r>
      <w:r w:rsidR="00F311C1" w:rsidRPr="00F311C1">
        <w:rPr>
          <w:rFonts w:ascii="Times New Roman" w:hAnsi="Times New Roman"/>
          <w:sz w:val="24"/>
          <w:lang w:val="tr-TR" w:eastAsia="tr-TR"/>
        </w:rPr>
        <w:t xml:space="preserve">Aşağıda isim (unvan) ve adresleri yazılı bulunan işveren ile öğrenci arasında </w:t>
      </w:r>
      <w:r w:rsidR="00F311C1" w:rsidRPr="00F311C1">
        <w:rPr>
          <w:rFonts w:ascii="Times New Roman" w:hAnsi="Times New Roman"/>
          <w:b/>
          <w:sz w:val="24"/>
          <w:lang w:val="tr-TR" w:eastAsia="tr-TR"/>
        </w:rPr>
        <w:t>“</w:t>
      </w:r>
      <w:r w:rsidR="00F311C1" w:rsidRPr="00F311C1">
        <w:rPr>
          <w:rFonts w:ascii="Times New Roman" w:eastAsia="Calibri" w:hAnsi="Times New Roman"/>
          <w:b/>
          <w:sz w:val="24"/>
          <w:lang w:val="tr-TR"/>
        </w:rPr>
        <w:t xml:space="preserve">KISMİ </w:t>
      </w:r>
      <w:r w:rsidR="00F311C1" w:rsidRPr="00F311C1">
        <w:rPr>
          <w:rFonts w:ascii="Times New Roman" w:hAnsi="Times New Roman"/>
          <w:b/>
          <w:sz w:val="24"/>
          <w:lang w:val="tr-TR" w:eastAsia="tr-TR"/>
        </w:rPr>
        <w:t>ZAMANLI ÖĞRENCİ ÇALIŞTIRMA SÖZLEŞMESİ”</w:t>
      </w:r>
      <w:r w:rsidR="00F311C1" w:rsidRPr="00F311C1">
        <w:rPr>
          <w:rFonts w:ascii="Times New Roman" w:hAnsi="Times New Roman"/>
          <w:sz w:val="24"/>
          <w:lang w:val="tr-TR" w:eastAsia="tr-TR"/>
        </w:rPr>
        <w:t xml:space="preserve"> yapılmıştır. Taraflar bundan sonra   “işveren” ve “kısmi zamanlı çalışan öğrenci” olarak anılacaktır. </w:t>
      </w:r>
    </w:p>
    <w:p w14:paraId="0B8B75BE" w14:textId="77777777" w:rsidR="00F311C1" w:rsidRPr="00F311C1" w:rsidRDefault="00F311C1" w:rsidP="00F311C1">
      <w:pPr>
        <w:spacing w:line="276" w:lineRule="auto"/>
        <w:jc w:val="both"/>
        <w:rPr>
          <w:rFonts w:ascii="Times New Roman" w:hAnsi="Times New Roman"/>
          <w:b/>
          <w:bCs/>
          <w:sz w:val="24"/>
          <w:lang w:val="tr-TR" w:eastAsia="tr-TR"/>
        </w:rPr>
      </w:pPr>
      <w:r w:rsidRPr="00F311C1">
        <w:rPr>
          <w:rFonts w:ascii="Times New Roman" w:hAnsi="Times New Roman"/>
          <w:b/>
          <w:bCs/>
          <w:sz w:val="24"/>
          <w:u w:val="single"/>
          <w:lang w:val="tr-TR" w:eastAsia="tr-TR"/>
        </w:rPr>
        <w:t>MADDE 1. TARAFLAR</w:t>
      </w:r>
      <w:r w:rsidRPr="00F311C1">
        <w:rPr>
          <w:rFonts w:ascii="Times New Roman" w:hAnsi="Times New Roman"/>
          <w:b/>
          <w:bCs/>
          <w:sz w:val="24"/>
          <w:u w:val="single"/>
          <w:lang w:val="tr-TR" w:eastAsia="tr-TR"/>
        </w:rPr>
        <w:tab/>
      </w:r>
    </w:p>
    <w:p w14:paraId="0030BED0" w14:textId="77777777" w:rsidR="00F311C1" w:rsidRPr="00F311C1" w:rsidRDefault="00F311C1" w:rsidP="00F311C1">
      <w:pPr>
        <w:spacing w:line="276" w:lineRule="auto"/>
        <w:jc w:val="both"/>
        <w:rPr>
          <w:rFonts w:ascii="Times New Roman" w:hAnsi="Times New Roman"/>
          <w:sz w:val="24"/>
          <w:lang w:val="tr-TR" w:eastAsia="tr-TR"/>
        </w:rPr>
      </w:pPr>
      <w:r w:rsidRPr="00F311C1">
        <w:rPr>
          <w:rFonts w:ascii="Times New Roman" w:hAnsi="Times New Roman"/>
          <w:b/>
          <w:bCs/>
          <w:sz w:val="24"/>
          <w:lang w:val="tr-TR" w:eastAsia="tr-TR"/>
        </w:rPr>
        <w:t xml:space="preserve">İŞVERENİN:                     </w:t>
      </w:r>
    </w:p>
    <w:p w14:paraId="6914DB4C" w14:textId="321F8424" w:rsidR="00F311C1" w:rsidRPr="00F311C1" w:rsidRDefault="00F311C1" w:rsidP="00F311C1">
      <w:pPr>
        <w:spacing w:line="276" w:lineRule="auto"/>
        <w:ind w:left="2410" w:hanging="2410"/>
        <w:jc w:val="both"/>
        <w:rPr>
          <w:rFonts w:ascii="Times New Roman" w:hAnsi="Times New Roman"/>
          <w:sz w:val="24"/>
          <w:lang w:val="tr-TR" w:eastAsia="tr-TR"/>
        </w:rPr>
      </w:pPr>
      <w:r w:rsidRPr="00F311C1">
        <w:rPr>
          <w:rFonts w:ascii="Times New Roman" w:hAnsi="Times New Roman"/>
          <w:b/>
          <w:sz w:val="24"/>
          <w:lang w:val="tr-TR" w:eastAsia="tr-TR"/>
        </w:rPr>
        <w:t>Adı Soyadı (Unvanı)  :</w:t>
      </w:r>
      <w:r w:rsidRPr="00F311C1">
        <w:rPr>
          <w:rFonts w:ascii="Times New Roman" w:hAnsi="Times New Roman"/>
          <w:sz w:val="24"/>
          <w:lang w:val="tr-TR" w:eastAsia="tr-TR"/>
        </w:rPr>
        <w:t xml:space="preserve"> TARSUS ÜNİVERSİTESİ REKTÖRLÜĞÜ SAĞLIK KÜLTÜR VE SPOR DAİRE BAŞKANLIĞI</w:t>
      </w:r>
    </w:p>
    <w:p w14:paraId="4801C770" w14:textId="77777777" w:rsidR="001E0B37" w:rsidRDefault="00F311C1" w:rsidP="00F311C1">
      <w:pPr>
        <w:spacing w:line="276" w:lineRule="auto"/>
        <w:ind w:left="2268" w:hanging="2268"/>
        <w:jc w:val="both"/>
        <w:rPr>
          <w:rFonts w:ascii="Times New Roman" w:hAnsi="Times New Roman"/>
          <w:sz w:val="24"/>
          <w:lang w:val="tr-TR" w:eastAsia="tr-TR"/>
        </w:rPr>
      </w:pPr>
      <w:r>
        <w:rPr>
          <w:rFonts w:ascii="Times New Roman" w:hAnsi="Times New Roman"/>
          <w:b/>
          <w:sz w:val="24"/>
          <w:lang w:val="tr-TR" w:eastAsia="tr-TR"/>
        </w:rPr>
        <w:t>Adresi</w:t>
      </w:r>
      <w:r>
        <w:rPr>
          <w:rFonts w:ascii="Times New Roman" w:hAnsi="Times New Roman"/>
          <w:b/>
          <w:sz w:val="24"/>
          <w:lang w:val="tr-TR" w:eastAsia="tr-TR"/>
        </w:rPr>
        <w:tab/>
      </w:r>
      <w:r w:rsidRPr="00F311C1">
        <w:rPr>
          <w:rFonts w:ascii="Times New Roman" w:hAnsi="Times New Roman"/>
          <w:b/>
          <w:sz w:val="24"/>
          <w:lang w:val="tr-TR" w:eastAsia="tr-TR"/>
        </w:rPr>
        <w:t xml:space="preserve">: </w:t>
      </w:r>
      <w:r w:rsidRPr="00F311C1">
        <w:rPr>
          <w:rFonts w:ascii="Times New Roman" w:eastAsia="Calibri" w:hAnsi="Times New Roman"/>
          <w:sz w:val="24"/>
          <w:lang w:val="tr-TR"/>
        </w:rPr>
        <w:t>T</w:t>
      </w:r>
      <w:r w:rsidRPr="00F311C1">
        <w:rPr>
          <w:rFonts w:ascii="Times New Roman" w:hAnsi="Times New Roman"/>
          <w:sz w:val="24"/>
          <w:lang w:val="tr-TR" w:eastAsia="tr-TR"/>
        </w:rPr>
        <w:t xml:space="preserve">akbaş Mahallesi Kartaltepe Sokak 33400 Tarsus / MERSİN </w:t>
      </w:r>
    </w:p>
    <w:p w14:paraId="602DD31E" w14:textId="27CB9437" w:rsidR="00F311C1" w:rsidRPr="00F311C1" w:rsidRDefault="00F311C1" w:rsidP="00F311C1">
      <w:pPr>
        <w:spacing w:line="276" w:lineRule="auto"/>
        <w:ind w:left="2268" w:hanging="2268"/>
        <w:jc w:val="both"/>
        <w:rPr>
          <w:rFonts w:ascii="Times New Roman" w:hAnsi="Times New Roman"/>
          <w:sz w:val="24"/>
          <w:lang w:val="tr-TR" w:eastAsia="tr-TR"/>
        </w:rPr>
      </w:pPr>
      <w:r w:rsidRPr="00F311C1">
        <w:rPr>
          <w:rFonts w:ascii="Times New Roman" w:hAnsi="Times New Roman"/>
          <w:sz w:val="24"/>
          <w:lang w:val="tr-TR" w:eastAsia="tr-TR"/>
        </w:rPr>
        <w:t xml:space="preserve">TEL: </w:t>
      </w:r>
      <w:r>
        <w:rPr>
          <w:rFonts w:ascii="Times New Roman" w:hAnsi="Times New Roman"/>
          <w:sz w:val="24"/>
          <w:lang w:val="tr-TR" w:eastAsia="tr-TR"/>
        </w:rPr>
        <w:t xml:space="preserve"> +90 </w:t>
      </w:r>
      <w:r w:rsidRPr="00F311C1">
        <w:rPr>
          <w:rFonts w:ascii="Times New Roman" w:hAnsi="Times New Roman"/>
          <w:sz w:val="24"/>
          <w:lang w:val="tr-TR" w:eastAsia="tr-TR"/>
        </w:rPr>
        <w:t>(324) 600 00 33     FAKS:  +90 (324) 600 00 60</w:t>
      </w:r>
    </w:p>
    <w:p w14:paraId="59090C53" w14:textId="77777777" w:rsidR="00F311C1" w:rsidRPr="00F311C1" w:rsidRDefault="00F311C1" w:rsidP="00F311C1">
      <w:pPr>
        <w:spacing w:line="276" w:lineRule="auto"/>
        <w:jc w:val="both"/>
        <w:rPr>
          <w:rFonts w:ascii="Times New Roman" w:hAnsi="Times New Roman"/>
          <w:sz w:val="24"/>
          <w:lang w:val="tr-TR" w:eastAsia="tr-TR"/>
        </w:rPr>
      </w:pPr>
      <w:r w:rsidRPr="00F311C1">
        <w:rPr>
          <w:rFonts w:ascii="Times New Roman" w:hAnsi="Times New Roman"/>
          <w:b/>
          <w:bCs/>
          <w:sz w:val="24"/>
          <w:lang w:val="tr-TR" w:eastAsia="tr-TR"/>
        </w:rPr>
        <w:t xml:space="preserve">İŞVEREN VEKİLİ:                </w:t>
      </w:r>
    </w:p>
    <w:p w14:paraId="4B2AB19B" w14:textId="77777777" w:rsidR="00F311C1" w:rsidRPr="00F311C1" w:rsidRDefault="00F311C1" w:rsidP="00F311C1">
      <w:pPr>
        <w:spacing w:line="276" w:lineRule="auto"/>
        <w:jc w:val="both"/>
        <w:rPr>
          <w:rFonts w:ascii="Times New Roman" w:hAnsi="Times New Roman"/>
          <w:b/>
          <w:bCs/>
          <w:sz w:val="24"/>
          <w:lang w:val="tr-TR" w:eastAsia="tr-TR"/>
        </w:rPr>
      </w:pPr>
      <w:r w:rsidRPr="00F311C1">
        <w:rPr>
          <w:rFonts w:ascii="Times New Roman" w:hAnsi="Times New Roman"/>
          <w:b/>
          <w:sz w:val="24"/>
          <w:lang w:val="tr-TR" w:eastAsia="tr-TR"/>
        </w:rPr>
        <w:t xml:space="preserve">Adı, Soyadı, Unvanı  :  </w:t>
      </w:r>
      <w:r w:rsidRPr="00F311C1">
        <w:rPr>
          <w:rFonts w:ascii="Times New Roman" w:hAnsi="Times New Roman"/>
          <w:sz w:val="24"/>
          <w:lang w:val="tr-TR" w:eastAsia="tr-TR"/>
        </w:rPr>
        <w:t>………………………………….</w:t>
      </w:r>
    </w:p>
    <w:p w14:paraId="3FEC5EE6" w14:textId="77777777" w:rsidR="00F311C1" w:rsidRPr="00F311C1" w:rsidRDefault="00F311C1" w:rsidP="00F311C1">
      <w:pPr>
        <w:spacing w:line="360" w:lineRule="auto"/>
        <w:jc w:val="both"/>
        <w:rPr>
          <w:rFonts w:ascii="Times New Roman" w:hAnsi="Times New Roman"/>
          <w:b/>
          <w:bCs/>
          <w:sz w:val="24"/>
          <w:u w:val="single"/>
          <w:lang w:val="tr-TR" w:eastAsia="tr-TR"/>
        </w:rPr>
      </w:pPr>
      <w:r w:rsidRPr="00F311C1">
        <w:rPr>
          <w:rFonts w:ascii="Times New Roman" w:hAnsi="Times New Roman"/>
          <w:b/>
          <w:bCs/>
          <w:sz w:val="24"/>
          <w:u w:val="single"/>
          <w:lang w:val="tr-TR" w:eastAsia="tr-TR"/>
        </w:rPr>
        <w:t>KISMİ ZAMANLI ÇALIŞAN ÖĞRENCİNİN:</w:t>
      </w:r>
      <w:r w:rsidRPr="00F311C1">
        <w:rPr>
          <w:rFonts w:ascii="Times New Roman" w:hAnsi="Times New Roman"/>
          <w:b/>
          <w:bCs/>
          <w:sz w:val="24"/>
          <w:u w:val="single"/>
          <w:lang w:val="tr-TR" w:eastAsia="tr-TR"/>
        </w:rPr>
        <w:tab/>
        <w:t xml:space="preserve">                         </w:t>
      </w:r>
    </w:p>
    <w:p w14:paraId="1C6948E8" w14:textId="5DBF3452" w:rsidR="00F311C1" w:rsidRPr="00F311C1" w:rsidRDefault="00F311C1" w:rsidP="00F311C1">
      <w:pPr>
        <w:spacing w:line="360" w:lineRule="auto"/>
        <w:jc w:val="both"/>
        <w:rPr>
          <w:rFonts w:ascii="Times New Roman" w:hAnsi="Times New Roman"/>
          <w:b/>
          <w:sz w:val="24"/>
          <w:lang w:val="tr-TR" w:eastAsia="tr-TR"/>
        </w:rPr>
      </w:pPr>
      <w:r w:rsidRPr="00F311C1">
        <w:rPr>
          <w:rFonts w:ascii="Times New Roman" w:hAnsi="Times New Roman"/>
          <w:b/>
          <w:bCs/>
          <w:sz w:val="24"/>
          <w:lang w:val="tr-TR" w:eastAsia="tr-TR"/>
        </w:rPr>
        <w:t>Adı Soyadı</w:t>
      </w:r>
      <w:r w:rsidRPr="00F311C1">
        <w:rPr>
          <w:rFonts w:ascii="Times New Roman" w:hAnsi="Times New Roman"/>
          <w:b/>
          <w:bCs/>
          <w:sz w:val="24"/>
          <w:lang w:val="tr-TR" w:eastAsia="tr-TR"/>
        </w:rPr>
        <w:tab/>
        <w:t xml:space="preserve">     </w:t>
      </w:r>
      <w:r w:rsidRPr="00F311C1">
        <w:rPr>
          <w:rFonts w:ascii="Times New Roman" w:hAnsi="Times New Roman"/>
          <w:b/>
          <w:sz w:val="24"/>
          <w:lang w:val="tr-TR" w:eastAsia="tr-TR"/>
        </w:rPr>
        <w:t xml:space="preserve">: </w:t>
      </w:r>
      <w:r w:rsidRPr="00F311C1">
        <w:rPr>
          <w:rFonts w:ascii="Times New Roman" w:hAnsi="Times New Roman"/>
          <w:sz w:val="24"/>
          <w:lang w:val="tr-TR" w:eastAsia="tr-TR"/>
        </w:rPr>
        <w:t xml:space="preserve">……………………………….. </w:t>
      </w:r>
      <w:r w:rsidRPr="00F311C1">
        <w:rPr>
          <w:rFonts w:ascii="Times New Roman" w:hAnsi="Times New Roman"/>
          <w:b/>
          <w:sz w:val="24"/>
          <w:lang w:val="tr-TR" w:eastAsia="tr-TR"/>
        </w:rPr>
        <w:t xml:space="preserve">                                   </w:t>
      </w:r>
    </w:p>
    <w:p w14:paraId="6A01845B" w14:textId="12C7C462" w:rsidR="00F311C1" w:rsidRPr="00F311C1" w:rsidRDefault="00F311C1" w:rsidP="00F311C1">
      <w:pPr>
        <w:spacing w:line="360" w:lineRule="auto"/>
        <w:jc w:val="both"/>
        <w:rPr>
          <w:rFonts w:ascii="Times New Roman" w:hAnsi="Times New Roman"/>
          <w:b/>
          <w:sz w:val="24"/>
          <w:lang w:val="tr-TR" w:eastAsia="tr-TR"/>
        </w:rPr>
      </w:pPr>
      <w:r w:rsidRPr="00F311C1">
        <w:rPr>
          <w:rFonts w:ascii="Times New Roman" w:hAnsi="Times New Roman"/>
          <w:b/>
          <w:sz w:val="24"/>
          <w:lang w:val="tr-TR" w:eastAsia="tr-TR"/>
        </w:rPr>
        <w:t>Kimlik No</w:t>
      </w:r>
      <w:r>
        <w:rPr>
          <w:rFonts w:ascii="Times New Roman" w:hAnsi="Times New Roman"/>
          <w:b/>
          <w:sz w:val="24"/>
          <w:lang w:val="tr-TR" w:eastAsia="tr-TR"/>
        </w:rPr>
        <w:t xml:space="preserve">           </w:t>
      </w:r>
      <w:r w:rsidRPr="00F311C1">
        <w:rPr>
          <w:rFonts w:ascii="Times New Roman" w:hAnsi="Times New Roman"/>
          <w:b/>
          <w:sz w:val="24"/>
          <w:lang w:val="tr-TR" w:eastAsia="tr-TR"/>
        </w:rPr>
        <w:t xml:space="preserve">: </w:t>
      </w:r>
      <w:r w:rsidRPr="00F311C1">
        <w:rPr>
          <w:rFonts w:ascii="Times New Roman" w:hAnsi="Times New Roman"/>
          <w:sz w:val="24"/>
          <w:lang w:val="tr-TR" w:eastAsia="tr-TR"/>
        </w:rPr>
        <w:t>…………</w:t>
      </w:r>
      <w:r>
        <w:rPr>
          <w:rFonts w:ascii="Times New Roman" w:hAnsi="Times New Roman"/>
          <w:sz w:val="24"/>
          <w:lang w:val="tr-TR" w:eastAsia="tr-TR"/>
        </w:rPr>
        <w:t>……………………..</w:t>
      </w:r>
    </w:p>
    <w:p w14:paraId="55C157D0" w14:textId="241FFD3B" w:rsidR="00F311C1" w:rsidRPr="00F311C1" w:rsidRDefault="00F311C1" w:rsidP="00F311C1">
      <w:pPr>
        <w:spacing w:line="360" w:lineRule="auto"/>
        <w:jc w:val="both"/>
        <w:rPr>
          <w:rFonts w:ascii="Times New Roman" w:hAnsi="Times New Roman"/>
          <w:b/>
          <w:sz w:val="24"/>
          <w:lang w:val="tr-TR" w:eastAsia="tr-TR"/>
        </w:rPr>
      </w:pPr>
      <w:r>
        <w:rPr>
          <w:rFonts w:ascii="Times New Roman" w:hAnsi="Times New Roman"/>
          <w:b/>
          <w:sz w:val="24"/>
          <w:lang w:val="tr-TR" w:eastAsia="tr-TR"/>
        </w:rPr>
        <w:t xml:space="preserve">Adresi                </w:t>
      </w:r>
      <w:r w:rsidRPr="00F311C1">
        <w:rPr>
          <w:rFonts w:ascii="Times New Roman" w:hAnsi="Times New Roman"/>
          <w:b/>
          <w:sz w:val="24"/>
          <w:lang w:val="tr-TR" w:eastAsia="tr-TR"/>
        </w:rPr>
        <w:t xml:space="preserve">  : </w:t>
      </w:r>
      <w:r w:rsidRPr="00F311C1">
        <w:rPr>
          <w:rFonts w:ascii="Times New Roman" w:hAnsi="Times New Roman"/>
          <w:sz w:val="24"/>
          <w:lang w:val="tr-TR" w:eastAsia="tr-TR"/>
        </w:rPr>
        <w:t xml:space="preserve">………………………………. </w:t>
      </w:r>
      <w:r w:rsidRPr="00F311C1">
        <w:rPr>
          <w:rFonts w:ascii="Times New Roman" w:hAnsi="Times New Roman"/>
          <w:b/>
          <w:sz w:val="24"/>
          <w:lang w:val="tr-TR" w:eastAsia="tr-TR"/>
        </w:rPr>
        <w:t xml:space="preserve">     </w:t>
      </w:r>
      <w:r w:rsidRPr="00F311C1">
        <w:rPr>
          <w:rFonts w:ascii="Times New Roman" w:hAnsi="Times New Roman"/>
          <w:b/>
          <w:sz w:val="24"/>
          <w:lang w:val="tr-TR" w:eastAsia="tr-TR"/>
        </w:rPr>
        <w:tab/>
      </w:r>
      <w:r w:rsidRPr="00F311C1">
        <w:rPr>
          <w:rFonts w:ascii="Times New Roman" w:hAnsi="Times New Roman"/>
          <w:b/>
          <w:sz w:val="24"/>
          <w:lang w:val="tr-TR" w:eastAsia="tr-TR"/>
        </w:rPr>
        <w:tab/>
      </w:r>
      <w:r w:rsidRPr="00F311C1">
        <w:rPr>
          <w:rFonts w:ascii="Times New Roman" w:hAnsi="Times New Roman"/>
          <w:b/>
          <w:sz w:val="24"/>
          <w:lang w:val="tr-TR" w:eastAsia="tr-TR"/>
        </w:rPr>
        <w:tab/>
      </w:r>
    </w:p>
    <w:p w14:paraId="573F78FD" w14:textId="22E8F301" w:rsidR="00F311C1" w:rsidRPr="00F311C1" w:rsidRDefault="00F311C1" w:rsidP="00F311C1">
      <w:pPr>
        <w:spacing w:line="360" w:lineRule="auto"/>
        <w:jc w:val="both"/>
        <w:rPr>
          <w:rFonts w:ascii="Times New Roman" w:hAnsi="Times New Roman"/>
          <w:sz w:val="24"/>
          <w:lang w:val="tr-TR" w:eastAsia="tr-TR"/>
        </w:rPr>
      </w:pPr>
      <w:r w:rsidRPr="00F311C1">
        <w:rPr>
          <w:rFonts w:ascii="Times New Roman" w:hAnsi="Times New Roman"/>
          <w:b/>
          <w:sz w:val="24"/>
          <w:lang w:val="tr-TR" w:eastAsia="tr-TR"/>
        </w:rPr>
        <w:t>Telefon</w:t>
      </w:r>
      <w:r>
        <w:rPr>
          <w:rFonts w:ascii="Times New Roman" w:hAnsi="Times New Roman"/>
          <w:b/>
          <w:sz w:val="24"/>
          <w:lang w:val="tr-TR" w:eastAsia="tr-TR"/>
        </w:rPr>
        <w:t xml:space="preserve">                </w:t>
      </w:r>
      <w:r w:rsidRPr="00F311C1">
        <w:rPr>
          <w:rFonts w:ascii="Times New Roman" w:hAnsi="Times New Roman"/>
          <w:b/>
          <w:sz w:val="24"/>
          <w:lang w:val="tr-TR" w:eastAsia="tr-TR"/>
        </w:rPr>
        <w:t>:</w:t>
      </w:r>
      <w:r w:rsidRPr="00F311C1">
        <w:rPr>
          <w:rFonts w:ascii="Times New Roman" w:hAnsi="Times New Roman"/>
          <w:sz w:val="24"/>
          <w:lang w:val="tr-TR" w:eastAsia="tr-TR"/>
        </w:rPr>
        <w:t xml:space="preserve"> ……………………………………….</w:t>
      </w:r>
    </w:p>
    <w:p w14:paraId="39116B43" w14:textId="77777777" w:rsidR="00F311C1" w:rsidRPr="00F311C1" w:rsidRDefault="00F311C1" w:rsidP="00F311C1">
      <w:pPr>
        <w:jc w:val="both"/>
        <w:rPr>
          <w:rFonts w:ascii="Times New Roman" w:hAnsi="Times New Roman"/>
          <w:sz w:val="24"/>
          <w:lang w:val="tr-TR" w:eastAsia="tr-TR"/>
        </w:rPr>
      </w:pPr>
      <w:r w:rsidRPr="00F311C1">
        <w:rPr>
          <w:rFonts w:ascii="Times New Roman" w:hAnsi="Times New Roman"/>
          <w:b/>
          <w:bCs/>
          <w:sz w:val="24"/>
          <w:lang w:val="tr-TR" w:eastAsia="tr-TR"/>
        </w:rPr>
        <w:t>MADDE</w:t>
      </w:r>
      <w:r w:rsidRPr="00F311C1">
        <w:rPr>
          <w:rFonts w:ascii="Times New Roman" w:hAnsi="Times New Roman"/>
          <w:b/>
          <w:sz w:val="24"/>
          <w:lang w:val="tr-TR" w:eastAsia="tr-TR"/>
        </w:rPr>
        <w:t xml:space="preserve"> 2.  SÖZLEŞMENİN SÜRESİ:</w:t>
      </w:r>
      <w:r w:rsidRPr="00F311C1">
        <w:rPr>
          <w:rFonts w:ascii="Times New Roman" w:hAnsi="Times New Roman"/>
          <w:sz w:val="24"/>
          <w:lang w:val="tr-TR" w:eastAsia="tr-TR"/>
        </w:rPr>
        <w:t xml:space="preserve"> Bu iş sözleşmesi ……..-…… Eğitim ve Öğretim yılı süresince geçerlidir. Bu sürenin bitiminde herhangi bir bildirime gerek kalmaksızın işbu sözleşme kendiliğinden sona erer.  </w:t>
      </w:r>
    </w:p>
    <w:p w14:paraId="6C4CABA6" w14:textId="3974A22D" w:rsidR="00F311C1" w:rsidRPr="00022A13" w:rsidRDefault="00F311C1" w:rsidP="00F311C1">
      <w:pPr>
        <w:jc w:val="both"/>
        <w:rPr>
          <w:rFonts w:ascii="Times New Roman" w:hAnsi="Times New Roman"/>
          <w:color w:val="FF0000"/>
          <w:sz w:val="24"/>
          <w:lang w:val="tr-TR" w:eastAsia="tr-TR"/>
        </w:rPr>
      </w:pPr>
      <w:r w:rsidRPr="00F311C1">
        <w:rPr>
          <w:rFonts w:ascii="Times New Roman" w:hAnsi="Times New Roman"/>
          <w:b/>
          <w:bCs/>
          <w:sz w:val="24"/>
          <w:lang w:val="tr-TR" w:eastAsia="tr-TR"/>
        </w:rPr>
        <w:t>MADDE</w:t>
      </w:r>
      <w:r w:rsidRPr="00F311C1">
        <w:rPr>
          <w:rFonts w:ascii="Times New Roman" w:hAnsi="Times New Roman"/>
          <w:b/>
          <w:sz w:val="24"/>
          <w:lang w:val="tr-TR" w:eastAsia="tr-TR"/>
        </w:rPr>
        <w:t xml:space="preserve"> 3.  İŞE BAŞLAMA TARİHİ   : ……/…../…….</w:t>
      </w:r>
      <w:r w:rsidR="00022A13">
        <w:rPr>
          <w:rFonts w:ascii="Times New Roman" w:hAnsi="Times New Roman"/>
          <w:b/>
          <w:sz w:val="24"/>
          <w:lang w:val="tr-TR" w:eastAsia="tr-TR"/>
        </w:rPr>
        <w:t xml:space="preserve"> </w:t>
      </w:r>
      <w:r w:rsidR="00022A13" w:rsidRPr="001931B6">
        <w:rPr>
          <w:rFonts w:ascii="Times New Roman" w:hAnsi="Times New Roman"/>
          <w:sz w:val="24"/>
          <w:lang w:val="tr-TR" w:eastAsia="tr-TR"/>
        </w:rPr>
        <w:t>tarihinde işe başlayacaktır.</w:t>
      </w:r>
    </w:p>
    <w:p w14:paraId="5461F5FD" w14:textId="77777777" w:rsidR="00F311C1" w:rsidRPr="001931B6" w:rsidRDefault="00F311C1" w:rsidP="00F311C1">
      <w:pPr>
        <w:jc w:val="both"/>
        <w:rPr>
          <w:rFonts w:ascii="Times New Roman" w:hAnsi="Times New Roman"/>
          <w:sz w:val="24"/>
          <w:lang w:val="tr-TR" w:eastAsia="tr-TR"/>
        </w:rPr>
      </w:pPr>
      <w:r w:rsidRPr="00F311C1">
        <w:rPr>
          <w:rFonts w:ascii="Times New Roman" w:hAnsi="Times New Roman"/>
          <w:b/>
          <w:bCs/>
          <w:sz w:val="24"/>
          <w:lang w:val="tr-TR" w:eastAsia="tr-TR"/>
        </w:rPr>
        <w:t>MADDE</w:t>
      </w:r>
      <w:r w:rsidRPr="00F311C1">
        <w:rPr>
          <w:rFonts w:ascii="Times New Roman" w:hAnsi="Times New Roman"/>
          <w:b/>
          <w:sz w:val="24"/>
          <w:lang w:val="tr-TR" w:eastAsia="tr-TR"/>
        </w:rPr>
        <w:t xml:space="preserve"> 4.  DENEME SÜRESİ:</w:t>
      </w:r>
      <w:r w:rsidRPr="00F311C1">
        <w:rPr>
          <w:rFonts w:ascii="Times New Roman" w:hAnsi="Times New Roman"/>
          <w:sz w:val="24"/>
          <w:lang w:val="tr-TR" w:eastAsia="tr-TR"/>
        </w:rPr>
        <w:t xml:space="preserve"> Deneme süresi bir aydır. Taraflar, bu süre içinde iş sözleşmesini ihbarsız ve </w:t>
      </w:r>
      <w:r w:rsidRPr="001931B6">
        <w:rPr>
          <w:rFonts w:ascii="Times New Roman" w:hAnsi="Times New Roman"/>
          <w:sz w:val="24"/>
          <w:lang w:val="tr-TR" w:eastAsia="tr-TR"/>
        </w:rPr>
        <w:t>tazminatsız olarak feshedebilirler.  </w:t>
      </w:r>
    </w:p>
    <w:p w14:paraId="4D26E053" w14:textId="67853C9E" w:rsidR="00F311C1" w:rsidRPr="001931B6" w:rsidRDefault="00F311C1" w:rsidP="00F311C1">
      <w:pPr>
        <w:jc w:val="both"/>
        <w:rPr>
          <w:rFonts w:ascii="Times New Roman" w:hAnsi="Times New Roman"/>
          <w:b/>
          <w:sz w:val="24"/>
          <w:lang w:val="tr-TR" w:eastAsia="tr-TR"/>
        </w:rPr>
      </w:pPr>
      <w:r w:rsidRPr="001931B6">
        <w:rPr>
          <w:rFonts w:ascii="Times New Roman" w:hAnsi="Times New Roman"/>
          <w:b/>
          <w:bCs/>
          <w:sz w:val="24"/>
          <w:lang w:val="tr-TR" w:eastAsia="tr-TR"/>
        </w:rPr>
        <w:t>MADDE</w:t>
      </w:r>
      <w:r w:rsidRPr="001931B6">
        <w:rPr>
          <w:rFonts w:ascii="Times New Roman" w:hAnsi="Times New Roman"/>
          <w:b/>
          <w:sz w:val="24"/>
          <w:lang w:val="tr-TR" w:eastAsia="tr-TR"/>
        </w:rPr>
        <w:t xml:space="preserve"> 5. KISMİ ZAMANLI ÖĞRENCİNİN ÇALIŞMA YERİ: </w:t>
      </w:r>
      <w:r w:rsidR="00537240" w:rsidRPr="001931B6">
        <w:rPr>
          <w:rFonts w:ascii="Times New Roman" w:hAnsi="Times New Roman"/>
          <w:sz w:val="24"/>
          <w:lang w:val="tr-TR" w:eastAsia="tr-TR"/>
        </w:rPr>
        <w:t>Kısmi Zamanlı Çalışan</w:t>
      </w:r>
      <w:r w:rsidR="00537240" w:rsidRPr="001931B6">
        <w:rPr>
          <w:rFonts w:ascii="Times New Roman" w:hAnsi="Times New Roman"/>
          <w:b/>
          <w:sz w:val="24"/>
          <w:lang w:val="tr-TR" w:eastAsia="tr-TR"/>
        </w:rPr>
        <w:t xml:space="preserve"> </w:t>
      </w:r>
      <w:r w:rsidR="00537240" w:rsidRPr="001931B6">
        <w:rPr>
          <w:rFonts w:ascii="Times New Roman" w:hAnsi="Times New Roman"/>
          <w:sz w:val="24"/>
          <w:lang w:val="tr-TR" w:eastAsia="tr-TR"/>
        </w:rPr>
        <w:t>Öğrenci</w:t>
      </w:r>
      <w:r w:rsidRPr="001931B6">
        <w:rPr>
          <w:rFonts w:ascii="Times New Roman" w:hAnsi="Times New Roman"/>
          <w:sz w:val="24"/>
          <w:lang w:val="tr-TR" w:eastAsia="tr-TR"/>
        </w:rPr>
        <w:t xml:space="preserve">, işverenin </w:t>
      </w:r>
      <w:r w:rsidR="007511DC" w:rsidRPr="001931B6">
        <w:rPr>
          <w:rFonts w:ascii="Times New Roman" w:hAnsi="Times New Roman"/>
          <w:sz w:val="24"/>
          <w:lang w:val="tr-TR" w:eastAsia="tr-TR"/>
        </w:rPr>
        <w:t>veya vekilinin Tarsus Üniversitesine bağlı işyerlerinde</w:t>
      </w:r>
      <w:r w:rsidRPr="001931B6">
        <w:rPr>
          <w:rFonts w:ascii="Times New Roman" w:hAnsi="Times New Roman"/>
          <w:sz w:val="24"/>
          <w:lang w:val="tr-TR" w:eastAsia="tr-TR"/>
        </w:rPr>
        <w:t xml:space="preserve">, işveren veya vekilinin göstereceği </w:t>
      </w:r>
      <w:r w:rsidR="00A70196" w:rsidRPr="001931B6">
        <w:rPr>
          <w:rFonts w:ascii="Times New Roman" w:hAnsi="Times New Roman"/>
          <w:sz w:val="24"/>
        </w:rPr>
        <w:t>işgücü ihtiyacı olan birim işlerinde kısmi zamanlı olarak</w:t>
      </w:r>
      <w:r w:rsidR="00CD29BD" w:rsidRPr="001931B6">
        <w:rPr>
          <w:rFonts w:ascii="Times New Roman" w:hAnsi="Times New Roman"/>
          <w:sz w:val="24"/>
        </w:rPr>
        <w:t xml:space="preserve"> </w:t>
      </w:r>
      <w:r w:rsidRPr="001931B6">
        <w:rPr>
          <w:rFonts w:ascii="Times New Roman" w:hAnsi="Times New Roman"/>
          <w:sz w:val="24"/>
          <w:lang w:val="tr-TR" w:eastAsia="tr-TR"/>
        </w:rPr>
        <w:t>iş görür.</w:t>
      </w:r>
    </w:p>
    <w:p w14:paraId="67789BD4" w14:textId="77777777" w:rsidR="00F311C1" w:rsidRPr="001931B6" w:rsidRDefault="00F311C1" w:rsidP="00F311C1">
      <w:pPr>
        <w:jc w:val="both"/>
        <w:rPr>
          <w:rFonts w:ascii="Times New Roman" w:hAnsi="Times New Roman"/>
          <w:b/>
          <w:sz w:val="24"/>
          <w:lang w:val="tr-TR" w:eastAsia="tr-TR"/>
        </w:rPr>
      </w:pPr>
      <w:r w:rsidRPr="001931B6">
        <w:rPr>
          <w:rFonts w:ascii="Times New Roman" w:hAnsi="Times New Roman"/>
          <w:b/>
          <w:bCs/>
          <w:sz w:val="24"/>
          <w:lang w:val="tr-TR" w:eastAsia="tr-TR"/>
        </w:rPr>
        <w:t>MADDE</w:t>
      </w:r>
      <w:r w:rsidRPr="001931B6">
        <w:rPr>
          <w:rFonts w:ascii="Times New Roman" w:hAnsi="Times New Roman"/>
          <w:b/>
          <w:sz w:val="24"/>
          <w:lang w:val="tr-TR" w:eastAsia="tr-TR"/>
        </w:rPr>
        <w:t xml:space="preserve"> 6.  ÇALIŞMA SÜRESİ, İDARİ VE MALİ HÜKÜMLER</w:t>
      </w:r>
    </w:p>
    <w:p w14:paraId="18FEFF64" w14:textId="68C3E654" w:rsidR="00F311C1" w:rsidRPr="001931B6" w:rsidRDefault="007511DC" w:rsidP="00F311C1">
      <w:pPr>
        <w:ind w:firstLine="708"/>
        <w:jc w:val="both"/>
        <w:rPr>
          <w:rFonts w:ascii="Times New Roman" w:hAnsi="Times New Roman"/>
          <w:sz w:val="24"/>
          <w:lang w:val="tr-TR" w:eastAsia="tr-TR"/>
        </w:rPr>
      </w:pPr>
      <w:r w:rsidRPr="001931B6">
        <w:rPr>
          <w:rFonts w:ascii="Times New Roman" w:hAnsi="Times New Roman"/>
          <w:b/>
          <w:sz w:val="24"/>
          <w:lang w:val="tr-TR" w:eastAsia="tr-TR"/>
        </w:rPr>
        <w:t xml:space="preserve">a- </w:t>
      </w:r>
      <w:r w:rsidR="0075381C" w:rsidRPr="001931B6">
        <w:rPr>
          <w:rFonts w:ascii="Times New Roman" w:hAnsi="Times New Roman"/>
          <w:sz w:val="24"/>
          <w:lang w:val="tr-TR" w:eastAsia="tr-TR"/>
        </w:rPr>
        <w:t>Kısmi Zamanlı Çalışan</w:t>
      </w:r>
      <w:r w:rsidR="0075381C" w:rsidRPr="001931B6">
        <w:rPr>
          <w:rFonts w:ascii="Times New Roman" w:hAnsi="Times New Roman"/>
          <w:b/>
          <w:sz w:val="24"/>
          <w:lang w:val="tr-TR" w:eastAsia="tr-TR"/>
        </w:rPr>
        <w:t xml:space="preserve"> </w:t>
      </w:r>
      <w:r w:rsidRPr="001931B6">
        <w:rPr>
          <w:rFonts w:ascii="Times New Roman" w:hAnsi="Times New Roman"/>
          <w:sz w:val="24"/>
          <w:lang w:val="tr-TR" w:eastAsia="tr-TR"/>
        </w:rPr>
        <w:t>Öğrenci</w:t>
      </w:r>
      <w:r w:rsidR="00F311C1" w:rsidRPr="001931B6">
        <w:rPr>
          <w:rFonts w:ascii="Times New Roman" w:hAnsi="Times New Roman"/>
          <w:sz w:val="24"/>
          <w:lang w:val="tr-TR" w:eastAsia="tr-TR"/>
        </w:rPr>
        <w:t>, işyerinde işverenin belirleyeceği gün ve saatlerde haftalık en fazla 15 saat, aylık en fazla 60 saat olmak üzere, saat ücreti alarak çalışır.</w:t>
      </w:r>
    </w:p>
    <w:p w14:paraId="09985DF9" w14:textId="77777777" w:rsidR="00F311C1" w:rsidRPr="001931B6" w:rsidRDefault="00F311C1" w:rsidP="00F311C1">
      <w:pPr>
        <w:ind w:firstLine="708"/>
        <w:jc w:val="both"/>
        <w:rPr>
          <w:rFonts w:ascii="Times New Roman" w:hAnsi="Times New Roman"/>
          <w:sz w:val="24"/>
          <w:lang w:val="tr-TR" w:eastAsia="tr-TR"/>
        </w:rPr>
      </w:pPr>
      <w:r w:rsidRPr="001931B6">
        <w:rPr>
          <w:rFonts w:ascii="Times New Roman" w:hAnsi="Times New Roman"/>
          <w:b/>
          <w:sz w:val="24"/>
          <w:lang w:val="tr-TR" w:eastAsia="tr-TR"/>
        </w:rPr>
        <w:t>b-</w:t>
      </w:r>
      <w:r w:rsidRPr="001931B6">
        <w:rPr>
          <w:rFonts w:ascii="Times New Roman" w:hAnsi="Times New Roman"/>
          <w:sz w:val="24"/>
          <w:lang w:val="tr-TR" w:eastAsia="tr-TR"/>
        </w:rPr>
        <w:t xml:space="preserve"> Çalışma süresinin haftanın günlerine dağılımı, işin başlama ve bitim saatleri birim yöneticilerince belirlenir.</w:t>
      </w:r>
    </w:p>
    <w:p w14:paraId="3559C73D" w14:textId="77777777" w:rsidR="00F311C1" w:rsidRPr="00F311C1" w:rsidRDefault="00F311C1" w:rsidP="00F311C1">
      <w:pPr>
        <w:ind w:firstLine="708"/>
        <w:jc w:val="both"/>
        <w:rPr>
          <w:rFonts w:ascii="Times New Roman" w:hAnsi="Times New Roman"/>
          <w:sz w:val="24"/>
          <w:lang w:val="tr-TR" w:eastAsia="tr-TR"/>
        </w:rPr>
      </w:pPr>
      <w:r w:rsidRPr="001931B6">
        <w:rPr>
          <w:rFonts w:ascii="Times New Roman" w:hAnsi="Times New Roman"/>
          <w:b/>
          <w:sz w:val="24"/>
          <w:lang w:val="tr-TR" w:eastAsia="tr-TR"/>
        </w:rPr>
        <w:t xml:space="preserve">c- </w:t>
      </w:r>
      <w:r w:rsidRPr="001931B6">
        <w:rPr>
          <w:rFonts w:ascii="Times New Roman" w:hAnsi="Times New Roman"/>
          <w:sz w:val="24"/>
          <w:lang w:val="tr-TR" w:eastAsia="tr-TR"/>
        </w:rPr>
        <w:t>Kanunlarda milli bayram ve genel tatil olarak kabul</w:t>
      </w:r>
      <w:r w:rsidRPr="00F311C1">
        <w:rPr>
          <w:rFonts w:ascii="Times New Roman" w:hAnsi="Times New Roman"/>
          <w:sz w:val="24"/>
          <w:lang w:val="tr-TR" w:eastAsia="tr-TR"/>
        </w:rPr>
        <w:t xml:space="preserve"> edilen günlerde çalışılmaması esas olmakla birlikte, hafta sonu, gece ve resmi tatil olarak kabul edilen günlerde açık olan birimlerde işin gerektirdiği durumlarda kısmi zamanlı öğrenci, birim yöneticisinin isteği üzerine bu günlerde çalışmak zorundadır. </w:t>
      </w:r>
    </w:p>
    <w:p w14:paraId="503D4853" w14:textId="77777777" w:rsidR="00F311C1" w:rsidRPr="00F311C1" w:rsidRDefault="00F311C1" w:rsidP="00F311C1">
      <w:pPr>
        <w:ind w:firstLine="708"/>
        <w:jc w:val="both"/>
        <w:rPr>
          <w:rFonts w:ascii="Times New Roman" w:hAnsi="Times New Roman"/>
          <w:sz w:val="24"/>
          <w:lang w:val="tr-TR" w:eastAsia="tr-TR"/>
        </w:rPr>
      </w:pPr>
      <w:r w:rsidRPr="00F311C1">
        <w:rPr>
          <w:rFonts w:ascii="Times New Roman" w:hAnsi="Times New Roman"/>
          <w:b/>
          <w:sz w:val="24"/>
          <w:lang w:val="tr-TR" w:eastAsia="tr-TR"/>
        </w:rPr>
        <w:t xml:space="preserve">ç- </w:t>
      </w:r>
      <w:r w:rsidRPr="00F311C1">
        <w:rPr>
          <w:rFonts w:ascii="Times New Roman" w:hAnsi="Times New Roman"/>
          <w:sz w:val="24"/>
          <w:lang w:val="tr-TR" w:eastAsia="tr-TR"/>
        </w:rPr>
        <w:t xml:space="preserve">Kısmi zamanlı olarak çalıştırılan öğrenciler, bu çalışmalarından dolayı </w:t>
      </w:r>
      <w:r w:rsidRPr="00F311C1">
        <w:rPr>
          <w:rFonts w:ascii="Times New Roman" w:hAnsi="Times New Roman"/>
          <w:b/>
          <w:i/>
          <w:sz w:val="24"/>
          <w:lang w:val="tr-TR" w:eastAsia="tr-TR"/>
        </w:rPr>
        <w:t>işçi</w:t>
      </w:r>
      <w:r w:rsidRPr="00F311C1">
        <w:rPr>
          <w:rFonts w:ascii="Times New Roman" w:hAnsi="Times New Roman"/>
          <w:sz w:val="24"/>
          <w:lang w:val="tr-TR" w:eastAsia="tr-TR"/>
        </w:rPr>
        <w:t xml:space="preserve"> olarak kabul edilemez. </w:t>
      </w:r>
    </w:p>
    <w:p w14:paraId="5A0C77D6" w14:textId="77777777" w:rsidR="00F311C1" w:rsidRPr="00F311C1" w:rsidRDefault="00F311C1" w:rsidP="00F311C1">
      <w:pPr>
        <w:ind w:firstLine="708"/>
        <w:jc w:val="both"/>
        <w:rPr>
          <w:rFonts w:ascii="Times New Roman" w:hAnsi="Times New Roman"/>
          <w:sz w:val="24"/>
          <w:lang w:val="tr-TR" w:eastAsia="tr-TR"/>
        </w:rPr>
      </w:pPr>
      <w:r w:rsidRPr="00F311C1">
        <w:rPr>
          <w:rFonts w:ascii="Times New Roman" w:hAnsi="Times New Roman"/>
          <w:b/>
          <w:sz w:val="24"/>
          <w:lang w:val="tr-TR" w:eastAsia="tr-TR"/>
        </w:rPr>
        <w:t xml:space="preserve">d- </w:t>
      </w:r>
      <w:r w:rsidRPr="00F311C1">
        <w:rPr>
          <w:rFonts w:ascii="Times New Roman" w:hAnsi="Times New Roman"/>
          <w:sz w:val="24"/>
          <w:lang w:val="tr-TR" w:eastAsia="tr-TR"/>
        </w:rPr>
        <w:t xml:space="preserve">Kısmi zamanlı öğrenciler, SGK yönünden 5510 sayılı Sosyal Sigortalar ve Genel Sağlık Sigortası Kanununun 4.Mad. birinci fıkrasının (a) bendi kapsamında sigortalı sayılır ve </w:t>
      </w:r>
      <w:r w:rsidRPr="00F311C1">
        <w:rPr>
          <w:rFonts w:ascii="Times New Roman" w:hAnsi="Times New Roman"/>
          <w:i/>
          <w:sz w:val="24"/>
          <w:lang w:val="tr-TR" w:eastAsia="tr-TR"/>
        </w:rPr>
        <w:t>haklarında iş kazası ve meslek hastalığı sigortası</w:t>
      </w:r>
      <w:r w:rsidRPr="00F311C1">
        <w:rPr>
          <w:rFonts w:ascii="Times New Roman" w:hAnsi="Times New Roman"/>
          <w:sz w:val="24"/>
          <w:lang w:val="tr-TR" w:eastAsia="tr-TR"/>
        </w:rPr>
        <w:t xml:space="preserve"> hükümleri uygulanır. </w:t>
      </w:r>
      <w:r w:rsidRPr="00F311C1">
        <w:rPr>
          <w:rFonts w:ascii="Times New Roman" w:eastAsia="Calibri" w:hAnsi="Times New Roman"/>
          <w:color w:val="000000"/>
          <w:sz w:val="24"/>
          <w:lang w:val="tr-TR"/>
        </w:rPr>
        <w:t>Bunlardan bakmakla yükümlü olunan kişi durumunda olmayanlar hakkında ayrıca genel sağlık sigortası hükümleri uygulanır.</w:t>
      </w:r>
    </w:p>
    <w:p w14:paraId="2B5E24DC" w14:textId="79E78B9C" w:rsidR="00F311C1" w:rsidRPr="00F311C1" w:rsidRDefault="00F311C1" w:rsidP="00F311C1">
      <w:pPr>
        <w:ind w:firstLine="708"/>
        <w:jc w:val="both"/>
        <w:rPr>
          <w:rFonts w:ascii="Times New Roman" w:hAnsi="Times New Roman"/>
          <w:sz w:val="24"/>
          <w:lang w:val="tr-TR" w:eastAsia="tr-TR"/>
        </w:rPr>
      </w:pPr>
      <w:r w:rsidRPr="00F311C1">
        <w:rPr>
          <w:rFonts w:ascii="Times New Roman" w:hAnsi="Times New Roman"/>
          <w:b/>
          <w:sz w:val="24"/>
          <w:lang w:val="tr-TR" w:eastAsia="tr-TR"/>
        </w:rPr>
        <w:t xml:space="preserve">e- </w:t>
      </w:r>
      <w:r w:rsidR="00603776" w:rsidRPr="0075381C">
        <w:rPr>
          <w:rFonts w:ascii="Times New Roman" w:hAnsi="Times New Roman"/>
          <w:sz w:val="24"/>
          <w:lang w:val="tr-TR" w:eastAsia="tr-TR"/>
        </w:rPr>
        <w:t>Kısmi Zamanlı Çalışan</w:t>
      </w:r>
      <w:r w:rsidR="00603776">
        <w:rPr>
          <w:rFonts w:ascii="Times New Roman" w:hAnsi="Times New Roman"/>
          <w:b/>
          <w:sz w:val="24"/>
          <w:lang w:val="tr-TR" w:eastAsia="tr-TR"/>
        </w:rPr>
        <w:t xml:space="preserve"> </w:t>
      </w:r>
      <w:r w:rsidR="00603776" w:rsidRPr="007511DC">
        <w:rPr>
          <w:rFonts w:ascii="Times New Roman" w:hAnsi="Times New Roman"/>
          <w:sz w:val="24"/>
          <w:lang w:val="tr-TR" w:eastAsia="tr-TR"/>
        </w:rPr>
        <w:t>Öğrenc</w:t>
      </w:r>
      <w:r w:rsidRPr="00F311C1">
        <w:rPr>
          <w:rFonts w:ascii="Times New Roman" w:hAnsi="Times New Roman"/>
          <w:sz w:val="24"/>
          <w:lang w:val="tr-TR" w:eastAsia="tr-TR"/>
        </w:rPr>
        <w:t>inin sigortalılığının so</w:t>
      </w:r>
      <w:r w:rsidR="00016AFB">
        <w:rPr>
          <w:rFonts w:ascii="Times New Roman" w:hAnsi="Times New Roman"/>
          <w:sz w:val="24"/>
          <w:lang w:val="tr-TR" w:eastAsia="tr-TR"/>
        </w:rPr>
        <w:t>na ermesine ilişkin bildirimler</w:t>
      </w:r>
      <w:r w:rsidRPr="00F311C1">
        <w:rPr>
          <w:rFonts w:ascii="Times New Roman" w:hAnsi="Times New Roman"/>
          <w:sz w:val="24"/>
          <w:lang w:val="tr-TR" w:eastAsia="tr-TR"/>
        </w:rPr>
        <w:t xml:space="preserve"> Sağlık Kültür ve Spor Daire Başkanlığı tarafından yapılır.</w:t>
      </w:r>
    </w:p>
    <w:p w14:paraId="55B8D6C6" w14:textId="77777777" w:rsidR="00F311C1" w:rsidRPr="00F311C1" w:rsidRDefault="00F311C1" w:rsidP="00F311C1">
      <w:pPr>
        <w:ind w:firstLine="708"/>
        <w:jc w:val="both"/>
        <w:rPr>
          <w:rFonts w:ascii="Times New Roman" w:hAnsi="Times New Roman"/>
          <w:b/>
          <w:sz w:val="24"/>
          <w:lang w:val="tr-TR" w:eastAsia="tr-TR"/>
        </w:rPr>
      </w:pPr>
      <w:r w:rsidRPr="00F311C1">
        <w:rPr>
          <w:rFonts w:ascii="Times New Roman" w:hAnsi="Times New Roman"/>
          <w:b/>
          <w:sz w:val="24"/>
          <w:lang w:val="tr-TR" w:eastAsia="tr-TR"/>
        </w:rPr>
        <w:lastRenderedPageBreak/>
        <w:t xml:space="preserve">f- </w:t>
      </w:r>
      <w:r w:rsidRPr="00F311C1">
        <w:rPr>
          <w:rFonts w:ascii="Times New Roman" w:hAnsi="Times New Roman"/>
          <w:sz w:val="24"/>
          <w:lang w:val="tr-TR" w:eastAsia="tr-TR"/>
        </w:rPr>
        <w:t xml:space="preserve">Kısmi zamanlı olarak çalıştırılan öğrencilere bir saatlik çalışma karşılığı ödenecek ücret, </w:t>
      </w:r>
      <w:r w:rsidRPr="00F311C1">
        <w:rPr>
          <w:rFonts w:ascii="Times New Roman" w:hAnsi="Times New Roman"/>
          <w:b/>
          <w:sz w:val="24"/>
          <w:lang w:val="tr-TR" w:eastAsia="tr-TR"/>
        </w:rPr>
        <w:t>Tarsus Üniversitesi Rektörlüğünün ……………….. tarihli …………… karar sayılı Yönetim Kurulu Kararına göre …….. TL olarak belirlenmiştir.</w:t>
      </w:r>
    </w:p>
    <w:p w14:paraId="2F145561" w14:textId="5478B7CA" w:rsidR="00F311C1" w:rsidRPr="00F311C1" w:rsidRDefault="00F311C1" w:rsidP="00F311C1">
      <w:pPr>
        <w:ind w:firstLine="708"/>
        <w:jc w:val="both"/>
        <w:rPr>
          <w:rFonts w:ascii="Times New Roman" w:hAnsi="Times New Roman"/>
          <w:b/>
          <w:sz w:val="24"/>
          <w:lang w:val="tr-TR" w:eastAsia="tr-TR"/>
        </w:rPr>
      </w:pPr>
      <w:r w:rsidRPr="00F311C1">
        <w:rPr>
          <w:rFonts w:ascii="Times New Roman" w:hAnsi="Times New Roman"/>
          <w:b/>
          <w:sz w:val="24"/>
          <w:lang w:val="tr-TR" w:eastAsia="tr-TR"/>
        </w:rPr>
        <w:t xml:space="preserve">g- </w:t>
      </w:r>
      <w:r w:rsidR="00603776" w:rsidRPr="0075381C">
        <w:rPr>
          <w:rFonts w:ascii="Times New Roman" w:hAnsi="Times New Roman"/>
          <w:sz w:val="24"/>
          <w:lang w:val="tr-TR" w:eastAsia="tr-TR"/>
        </w:rPr>
        <w:t>Kısmi Zamanlı Çalışan</w:t>
      </w:r>
      <w:r w:rsidR="00603776">
        <w:rPr>
          <w:rFonts w:ascii="Times New Roman" w:hAnsi="Times New Roman"/>
          <w:b/>
          <w:sz w:val="24"/>
          <w:lang w:val="tr-TR" w:eastAsia="tr-TR"/>
        </w:rPr>
        <w:t xml:space="preserve"> </w:t>
      </w:r>
      <w:r w:rsidR="00603776" w:rsidRPr="007511DC">
        <w:rPr>
          <w:rFonts w:ascii="Times New Roman" w:hAnsi="Times New Roman"/>
          <w:sz w:val="24"/>
          <w:lang w:val="tr-TR" w:eastAsia="tr-TR"/>
        </w:rPr>
        <w:t>Öğrenc</w:t>
      </w:r>
      <w:r w:rsidRPr="00F311C1">
        <w:rPr>
          <w:rFonts w:ascii="Times New Roman" w:hAnsi="Times New Roman"/>
          <w:sz w:val="24"/>
          <w:lang w:val="tr-TR" w:eastAsia="tr-TR"/>
        </w:rPr>
        <w:t xml:space="preserve">inin ücreti özel olarak açılan ya da ilgili tarafından işverene yazılı olarak bildirilen kendisine ait bir banka hesabına yatırılmak suretiyle ödenir.                                                  </w:t>
      </w:r>
    </w:p>
    <w:p w14:paraId="48F0AAB2" w14:textId="2E0F79DF" w:rsidR="006B19FE" w:rsidRPr="001931B6" w:rsidRDefault="00F311C1" w:rsidP="00F311C1">
      <w:pPr>
        <w:jc w:val="both"/>
        <w:rPr>
          <w:rFonts w:ascii="Times New Roman" w:hAnsi="Times New Roman"/>
          <w:sz w:val="24"/>
          <w:lang w:val="tr-TR" w:eastAsia="tr-TR"/>
        </w:rPr>
      </w:pPr>
      <w:r w:rsidRPr="00F311C1">
        <w:rPr>
          <w:rFonts w:ascii="Times New Roman" w:hAnsi="Times New Roman"/>
          <w:sz w:val="24"/>
          <w:lang w:val="tr-TR" w:eastAsia="tr-TR"/>
        </w:rPr>
        <w:tab/>
      </w:r>
      <w:r w:rsidRPr="00F311C1">
        <w:rPr>
          <w:rFonts w:ascii="Times New Roman" w:hAnsi="Times New Roman"/>
          <w:b/>
          <w:sz w:val="24"/>
          <w:lang w:val="tr-TR" w:eastAsia="tr-TR"/>
        </w:rPr>
        <w:t xml:space="preserve">h- </w:t>
      </w:r>
      <w:r w:rsidR="00603776" w:rsidRPr="0075381C">
        <w:rPr>
          <w:rFonts w:ascii="Times New Roman" w:hAnsi="Times New Roman"/>
          <w:sz w:val="24"/>
          <w:lang w:val="tr-TR" w:eastAsia="tr-TR"/>
        </w:rPr>
        <w:t>Kısmi Zamanlı Çalışan</w:t>
      </w:r>
      <w:r w:rsidR="00603776">
        <w:rPr>
          <w:rFonts w:ascii="Times New Roman" w:hAnsi="Times New Roman"/>
          <w:b/>
          <w:sz w:val="24"/>
          <w:lang w:val="tr-TR" w:eastAsia="tr-TR"/>
        </w:rPr>
        <w:t xml:space="preserve"> </w:t>
      </w:r>
      <w:r w:rsidR="00603776" w:rsidRPr="007511DC">
        <w:rPr>
          <w:rFonts w:ascii="Times New Roman" w:hAnsi="Times New Roman"/>
          <w:sz w:val="24"/>
          <w:lang w:val="tr-TR" w:eastAsia="tr-TR"/>
        </w:rPr>
        <w:t>Öğrenc</w:t>
      </w:r>
      <w:r w:rsidRPr="00F311C1">
        <w:rPr>
          <w:rFonts w:ascii="Times New Roman" w:hAnsi="Times New Roman"/>
          <w:sz w:val="24"/>
          <w:lang w:val="tr-TR" w:eastAsia="tr-TR"/>
        </w:rPr>
        <w:t>inin ücreti ayda bir ödenir. Mücbir sebepler hariç</w:t>
      </w:r>
      <w:r w:rsidRPr="00F311C1">
        <w:rPr>
          <w:rFonts w:ascii="Times New Roman" w:hAnsi="Times New Roman"/>
          <w:b/>
          <w:sz w:val="24"/>
          <w:lang w:val="tr-TR" w:eastAsia="tr-TR"/>
        </w:rPr>
        <w:t xml:space="preserve"> </w:t>
      </w:r>
      <w:r w:rsidRPr="00F311C1">
        <w:rPr>
          <w:rFonts w:ascii="Times New Roman" w:hAnsi="Times New Roman"/>
          <w:sz w:val="24"/>
          <w:lang w:val="tr-TR" w:eastAsia="tr-TR"/>
        </w:rPr>
        <w:t xml:space="preserve">Aybaşı her ayın 1‘idir. Ücret ödemesi birimlerden gelen puantajların tamamlanmasına müteakip 1 hafta </w:t>
      </w:r>
      <w:r w:rsidRPr="001931B6">
        <w:rPr>
          <w:rFonts w:ascii="Times New Roman" w:hAnsi="Times New Roman"/>
          <w:sz w:val="24"/>
          <w:lang w:val="tr-TR" w:eastAsia="tr-TR"/>
        </w:rPr>
        <w:t>içerisinde yapılır.</w:t>
      </w:r>
    </w:p>
    <w:p w14:paraId="2CFD377D" w14:textId="77777777" w:rsidR="006B19FE" w:rsidRPr="001931B6" w:rsidRDefault="00F311C1" w:rsidP="006B19FE">
      <w:pPr>
        <w:jc w:val="both"/>
        <w:rPr>
          <w:rFonts w:ascii="Times New Roman" w:hAnsi="Times New Roman"/>
          <w:sz w:val="24"/>
          <w:lang w:val="tr-TR" w:eastAsia="tr-TR"/>
        </w:rPr>
      </w:pPr>
      <w:r w:rsidRPr="001931B6">
        <w:rPr>
          <w:rFonts w:ascii="Times New Roman" w:hAnsi="Times New Roman"/>
          <w:sz w:val="24"/>
          <w:lang w:val="tr-TR" w:eastAsia="tr-TR"/>
        </w:rPr>
        <w:t> </w:t>
      </w:r>
      <w:r w:rsidRPr="001931B6">
        <w:rPr>
          <w:rFonts w:ascii="Times New Roman" w:hAnsi="Times New Roman"/>
          <w:sz w:val="24"/>
          <w:lang w:val="tr-TR" w:eastAsia="tr-TR"/>
        </w:rPr>
        <w:tab/>
      </w:r>
      <w:r w:rsidRPr="001931B6">
        <w:rPr>
          <w:rFonts w:ascii="Times New Roman" w:hAnsi="Times New Roman"/>
          <w:b/>
          <w:sz w:val="24"/>
          <w:lang w:val="tr-TR" w:eastAsia="tr-TR"/>
        </w:rPr>
        <w:t xml:space="preserve">ı- </w:t>
      </w:r>
      <w:r w:rsidR="006B19FE" w:rsidRPr="001931B6">
        <w:rPr>
          <w:rFonts w:ascii="Times New Roman" w:hAnsi="Times New Roman"/>
          <w:sz w:val="24"/>
          <w:lang w:val="tr-TR" w:eastAsia="tr-TR"/>
        </w:rPr>
        <w:t xml:space="preserve">İşveren  gerekli gördüğü takdirde Öğrencinin çalıştığı birimi ve iş değişikliğini yapabilir.     </w:t>
      </w:r>
    </w:p>
    <w:p w14:paraId="666467DA" w14:textId="0B37C19E" w:rsidR="00F311C1" w:rsidRPr="001931B6" w:rsidRDefault="00603776" w:rsidP="00F311C1">
      <w:pPr>
        <w:jc w:val="both"/>
        <w:rPr>
          <w:rFonts w:ascii="Times New Roman" w:hAnsi="Times New Roman"/>
          <w:sz w:val="24"/>
          <w:lang w:val="tr-TR" w:eastAsia="tr-TR"/>
        </w:rPr>
      </w:pPr>
      <w:r w:rsidRPr="001931B6">
        <w:rPr>
          <w:rFonts w:ascii="Times New Roman" w:hAnsi="Times New Roman"/>
          <w:sz w:val="24"/>
          <w:lang w:val="tr-TR" w:eastAsia="tr-TR"/>
        </w:rPr>
        <w:t>Kısmi Zamanlı Çalışan</w:t>
      </w:r>
      <w:r w:rsidRPr="001931B6">
        <w:rPr>
          <w:rFonts w:ascii="Times New Roman" w:hAnsi="Times New Roman"/>
          <w:b/>
          <w:sz w:val="24"/>
          <w:lang w:val="tr-TR" w:eastAsia="tr-TR"/>
        </w:rPr>
        <w:t xml:space="preserve"> </w:t>
      </w:r>
      <w:r w:rsidRPr="001931B6">
        <w:rPr>
          <w:rFonts w:ascii="Times New Roman" w:hAnsi="Times New Roman"/>
          <w:sz w:val="24"/>
          <w:lang w:val="tr-TR" w:eastAsia="tr-TR"/>
        </w:rPr>
        <w:t>Öğrenc</w:t>
      </w:r>
      <w:r w:rsidR="00F311C1" w:rsidRPr="001931B6">
        <w:rPr>
          <w:rFonts w:ascii="Times New Roman" w:hAnsi="Times New Roman"/>
          <w:sz w:val="24"/>
          <w:lang w:val="tr-TR" w:eastAsia="tr-TR"/>
        </w:rPr>
        <w:t>i, bu maddede belirtilen çalışma süreleri, esas ve şartlarını peşinen kabul eder</w:t>
      </w:r>
      <w:r w:rsidR="006B19FE" w:rsidRPr="001931B6">
        <w:rPr>
          <w:rFonts w:ascii="Times New Roman" w:hAnsi="Times New Roman"/>
          <w:sz w:val="24"/>
          <w:lang w:val="tr-TR" w:eastAsia="tr-TR"/>
        </w:rPr>
        <w:t xml:space="preserve"> </w:t>
      </w:r>
      <w:r w:rsidR="00F311C1" w:rsidRPr="001931B6">
        <w:rPr>
          <w:rFonts w:ascii="Times New Roman" w:hAnsi="Times New Roman"/>
          <w:sz w:val="24"/>
          <w:lang w:val="tr-TR" w:eastAsia="tr-TR"/>
        </w:rPr>
        <w:t>.</w:t>
      </w:r>
      <w:r w:rsidR="006B19FE" w:rsidRPr="001931B6">
        <w:rPr>
          <w:rFonts w:ascii="Times New Roman" w:hAnsi="Times New Roman"/>
          <w:sz w:val="24"/>
          <w:lang w:val="tr-TR" w:eastAsia="tr-TR"/>
        </w:rPr>
        <w:t xml:space="preserve"> </w:t>
      </w:r>
    </w:p>
    <w:p w14:paraId="34F11619" w14:textId="77777777" w:rsidR="00F311C1" w:rsidRPr="001931B6" w:rsidRDefault="00F311C1" w:rsidP="00F311C1">
      <w:pPr>
        <w:jc w:val="both"/>
        <w:rPr>
          <w:rFonts w:ascii="Times New Roman" w:hAnsi="Times New Roman"/>
          <w:b/>
          <w:sz w:val="24"/>
          <w:lang w:val="tr-TR" w:eastAsia="tr-TR"/>
        </w:rPr>
      </w:pPr>
      <w:r w:rsidRPr="001931B6">
        <w:rPr>
          <w:rFonts w:ascii="Times New Roman" w:hAnsi="Times New Roman"/>
          <w:b/>
          <w:bCs/>
          <w:sz w:val="24"/>
          <w:lang w:val="tr-TR" w:eastAsia="tr-TR"/>
        </w:rPr>
        <w:t>MADDE</w:t>
      </w:r>
      <w:r w:rsidRPr="001931B6">
        <w:rPr>
          <w:rFonts w:ascii="Times New Roman" w:hAnsi="Times New Roman"/>
          <w:b/>
          <w:sz w:val="24"/>
          <w:lang w:val="tr-TR" w:eastAsia="tr-TR"/>
        </w:rPr>
        <w:t xml:space="preserve"> 7. KISMİ ZAMANLI ÖĞRENCİNİN YÜKÜMLÜLÜKLERİ:</w:t>
      </w:r>
    </w:p>
    <w:p w14:paraId="1FE9993F" w14:textId="14571B2D" w:rsidR="00F311C1" w:rsidRPr="001931B6" w:rsidRDefault="00F311C1" w:rsidP="00F311C1">
      <w:pPr>
        <w:jc w:val="both"/>
        <w:rPr>
          <w:rFonts w:ascii="Times New Roman" w:hAnsi="Times New Roman"/>
          <w:sz w:val="24"/>
          <w:lang w:val="tr-TR" w:eastAsia="tr-TR"/>
        </w:rPr>
      </w:pPr>
      <w:r w:rsidRPr="001931B6">
        <w:rPr>
          <w:rFonts w:ascii="Times New Roman" w:hAnsi="Times New Roman"/>
          <w:b/>
          <w:sz w:val="24"/>
          <w:lang w:val="tr-TR" w:eastAsia="tr-TR"/>
        </w:rPr>
        <w:t xml:space="preserve">           a- </w:t>
      </w:r>
      <w:r w:rsidR="00603776" w:rsidRPr="001931B6">
        <w:rPr>
          <w:rFonts w:ascii="Times New Roman" w:hAnsi="Times New Roman"/>
          <w:sz w:val="24"/>
          <w:lang w:val="tr-TR" w:eastAsia="tr-TR"/>
        </w:rPr>
        <w:t>Kısmi Zamanlı Çalışan</w:t>
      </w:r>
      <w:r w:rsidR="00603776" w:rsidRPr="001931B6">
        <w:rPr>
          <w:rFonts w:ascii="Times New Roman" w:hAnsi="Times New Roman"/>
          <w:b/>
          <w:sz w:val="24"/>
          <w:lang w:val="tr-TR" w:eastAsia="tr-TR"/>
        </w:rPr>
        <w:t xml:space="preserve"> </w:t>
      </w:r>
      <w:r w:rsidR="00603776" w:rsidRPr="001931B6">
        <w:rPr>
          <w:rFonts w:ascii="Times New Roman" w:hAnsi="Times New Roman"/>
          <w:sz w:val="24"/>
          <w:lang w:val="tr-TR" w:eastAsia="tr-TR"/>
        </w:rPr>
        <w:t>Öğrenc</w:t>
      </w:r>
      <w:r w:rsidRPr="001931B6">
        <w:rPr>
          <w:rFonts w:ascii="Times New Roman" w:hAnsi="Times New Roman"/>
          <w:sz w:val="24"/>
          <w:lang w:val="tr-TR" w:eastAsia="tr-TR"/>
        </w:rPr>
        <w:t>i, tecrübe ve mesleki birikimine ve çalışma koşullarına uygun olarak, işverenin vereceği bütün işleri ve görevleri özenle yapmayı kabul ve taahhüt eder.</w:t>
      </w:r>
    </w:p>
    <w:p w14:paraId="5FA8C965" w14:textId="6A62013D" w:rsidR="00F311C1" w:rsidRPr="001931B6" w:rsidRDefault="00F311C1" w:rsidP="00F311C1">
      <w:pPr>
        <w:ind w:firstLine="708"/>
        <w:jc w:val="both"/>
        <w:rPr>
          <w:rFonts w:ascii="Times New Roman" w:hAnsi="Times New Roman"/>
          <w:sz w:val="24"/>
          <w:lang w:val="tr-TR" w:eastAsia="tr-TR"/>
        </w:rPr>
      </w:pPr>
      <w:r w:rsidRPr="001931B6">
        <w:rPr>
          <w:rFonts w:ascii="Times New Roman" w:hAnsi="Times New Roman"/>
          <w:b/>
          <w:sz w:val="24"/>
          <w:lang w:val="tr-TR" w:eastAsia="tr-TR"/>
        </w:rPr>
        <w:t>b-</w:t>
      </w:r>
      <w:r w:rsidRPr="001931B6">
        <w:rPr>
          <w:rFonts w:ascii="Times New Roman" w:hAnsi="Times New Roman"/>
          <w:sz w:val="24"/>
          <w:lang w:val="tr-TR" w:eastAsia="tr-TR"/>
        </w:rPr>
        <w:t xml:space="preserve"> </w:t>
      </w:r>
      <w:r w:rsidR="00603776" w:rsidRPr="001931B6">
        <w:rPr>
          <w:rFonts w:ascii="Times New Roman" w:hAnsi="Times New Roman"/>
          <w:sz w:val="24"/>
          <w:lang w:val="tr-TR" w:eastAsia="tr-TR"/>
        </w:rPr>
        <w:t>Kısmi Zamanlı Çalışan</w:t>
      </w:r>
      <w:r w:rsidR="00603776" w:rsidRPr="001931B6">
        <w:rPr>
          <w:rFonts w:ascii="Times New Roman" w:hAnsi="Times New Roman"/>
          <w:b/>
          <w:sz w:val="24"/>
          <w:lang w:val="tr-TR" w:eastAsia="tr-TR"/>
        </w:rPr>
        <w:t xml:space="preserve"> </w:t>
      </w:r>
      <w:r w:rsidR="00603776" w:rsidRPr="001931B6">
        <w:rPr>
          <w:rFonts w:ascii="Times New Roman" w:hAnsi="Times New Roman"/>
          <w:sz w:val="24"/>
          <w:lang w:val="tr-TR" w:eastAsia="tr-TR"/>
        </w:rPr>
        <w:t>Öğrenci</w:t>
      </w:r>
      <w:r w:rsidRPr="001931B6">
        <w:rPr>
          <w:rFonts w:ascii="Times New Roman" w:hAnsi="Times New Roman"/>
          <w:sz w:val="24"/>
          <w:lang w:val="tr-TR" w:eastAsia="tr-TR"/>
        </w:rPr>
        <w:t>, işverene ve işyerine ait sırları saklamakla ve işverene zarar verecek davranışlarda bulunmamakla yükümlüdür. Aksi halde, işverenin tazminat hakkı saklıdır.</w:t>
      </w:r>
    </w:p>
    <w:p w14:paraId="69431AC7" w14:textId="5FB03FEA" w:rsidR="00F311C1" w:rsidRPr="001931B6" w:rsidRDefault="00F311C1" w:rsidP="00F311C1">
      <w:pPr>
        <w:ind w:firstLine="708"/>
        <w:jc w:val="both"/>
        <w:rPr>
          <w:rFonts w:ascii="Times New Roman" w:hAnsi="Times New Roman"/>
          <w:sz w:val="24"/>
          <w:lang w:val="tr-TR" w:eastAsia="tr-TR"/>
        </w:rPr>
      </w:pPr>
      <w:r w:rsidRPr="001931B6">
        <w:rPr>
          <w:rFonts w:ascii="Times New Roman" w:hAnsi="Times New Roman"/>
          <w:b/>
          <w:sz w:val="24"/>
          <w:lang w:val="tr-TR" w:eastAsia="tr-TR"/>
        </w:rPr>
        <w:t>c-</w:t>
      </w:r>
      <w:r w:rsidRPr="001931B6">
        <w:rPr>
          <w:rFonts w:ascii="Times New Roman" w:hAnsi="Times New Roman"/>
          <w:sz w:val="24"/>
          <w:lang w:val="tr-TR" w:eastAsia="tr-TR"/>
        </w:rPr>
        <w:t xml:space="preserve"> </w:t>
      </w:r>
      <w:r w:rsidR="00603776" w:rsidRPr="001931B6">
        <w:rPr>
          <w:rFonts w:ascii="Times New Roman" w:hAnsi="Times New Roman"/>
          <w:sz w:val="24"/>
          <w:lang w:val="tr-TR" w:eastAsia="tr-TR"/>
        </w:rPr>
        <w:t>Kısmi Zamanlı Çalışan</w:t>
      </w:r>
      <w:r w:rsidR="00603776" w:rsidRPr="001931B6">
        <w:rPr>
          <w:rFonts w:ascii="Times New Roman" w:hAnsi="Times New Roman"/>
          <w:b/>
          <w:sz w:val="24"/>
          <w:lang w:val="tr-TR" w:eastAsia="tr-TR"/>
        </w:rPr>
        <w:t xml:space="preserve"> </w:t>
      </w:r>
      <w:r w:rsidR="00603776" w:rsidRPr="001931B6">
        <w:rPr>
          <w:rFonts w:ascii="Times New Roman" w:hAnsi="Times New Roman"/>
          <w:sz w:val="24"/>
          <w:lang w:val="tr-TR" w:eastAsia="tr-TR"/>
        </w:rPr>
        <w:t>Öğrenc</w:t>
      </w:r>
      <w:r w:rsidRPr="001931B6">
        <w:rPr>
          <w:rFonts w:ascii="Times New Roman" w:hAnsi="Times New Roman"/>
          <w:sz w:val="24"/>
          <w:lang w:val="tr-TR" w:eastAsia="tr-TR"/>
        </w:rPr>
        <w:t>i, işyerine alkollü içki veya uyuşturucu madde almış olarak gelemez ve bu maddeleri işyerinde kullanamaz, çalışması ile ilgili olmayan eşya veya maddeler ile taşınması veya kullanılması yasaklanmış maddeleri işyerine sokamaz.</w:t>
      </w:r>
    </w:p>
    <w:p w14:paraId="6ABB8DCE" w14:textId="20BFF6F8" w:rsidR="00F311C1" w:rsidRPr="001931B6" w:rsidRDefault="00603776" w:rsidP="00122E2F">
      <w:pPr>
        <w:ind w:firstLine="708"/>
        <w:jc w:val="both"/>
        <w:rPr>
          <w:rFonts w:ascii="Times New Roman" w:hAnsi="Times New Roman"/>
          <w:b/>
          <w:sz w:val="24"/>
          <w:lang w:val="tr-TR" w:eastAsia="tr-TR"/>
        </w:rPr>
      </w:pPr>
      <w:r w:rsidRPr="001931B6">
        <w:rPr>
          <w:rFonts w:ascii="Times New Roman" w:hAnsi="Times New Roman"/>
          <w:b/>
          <w:sz w:val="24"/>
          <w:lang w:val="tr-TR" w:eastAsia="tr-TR"/>
        </w:rPr>
        <w:t>ç-</w:t>
      </w:r>
      <w:r w:rsidRPr="001931B6">
        <w:rPr>
          <w:rFonts w:ascii="Times New Roman" w:hAnsi="Times New Roman"/>
          <w:sz w:val="24"/>
          <w:lang w:val="tr-TR" w:eastAsia="tr-TR"/>
        </w:rPr>
        <w:t>Kısmi Zamanlı Çalışan</w:t>
      </w:r>
      <w:r w:rsidRPr="001931B6">
        <w:rPr>
          <w:rFonts w:ascii="Times New Roman" w:hAnsi="Times New Roman"/>
          <w:b/>
          <w:sz w:val="24"/>
          <w:lang w:val="tr-TR" w:eastAsia="tr-TR"/>
        </w:rPr>
        <w:t xml:space="preserve"> </w:t>
      </w:r>
      <w:r w:rsidRPr="001931B6">
        <w:rPr>
          <w:rFonts w:ascii="Times New Roman" w:hAnsi="Times New Roman"/>
          <w:sz w:val="24"/>
          <w:lang w:val="tr-TR" w:eastAsia="tr-TR"/>
        </w:rPr>
        <w:t>Öğrenc</w:t>
      </w:r>
      <w:r w:rsidR="00F311C1" w:rsidRPr="001931B6">
        <w:rPr>
          <w:rFonts w:ascii="Times New Roman" w:hAnsi="Times New Roman"/>
          <w:sz w:val="24"/>
          <w:lang w:val="tr-TR" w:eastAsia="tr-TR"/>
        </w:rPr>
        <w:t>i,</w:t>
      </w:r>
      <w:r w:rsidR="00F311C1" w:rsidRPr="001931B6">
        <w:rPr>
          <w:rFonts w:ascii="Times New Roman" w:hAnsi="Times New Roman"/>
          <w:b/>
          <w:sz w:val="24"/>
          <w:lang w:val="tr-TR" w:eastAsia="tr-TR"/>
        </w:rPr>
        <w:t xml:space="preserve"> </w:t>
      </w:r>
      <w:r w:rsidR="004B6A21" w:rsidRPr="001931B6">
        <w:rPr>
          <w:rFonts w:ascii="Times New Roman" w:hAnsi="Times New Roman"/>
          <w:sz w:val="24"/>
        </w:rPr>
        <w:t>2</w:t>
      </w:r>
      <w:r w:rsidR="00122E2F" w:rsidRPr="001931B6">
        <w:rPr>
          <w:rFonts w:ascii="Times New Roman" w:hAnsi="Times New Roman"/>
          <w:sz w:val="24"/>
        </w:rPr>
        <w:t xml:space="preserve">547  </w:t>
      </w:r>
      <w:r w:rsidR="004B6A21" w:rsidRPr="001931B6">
        <w:rPr>
          <w:rFonts w:ascii="Times New Roman" w:hAnsi="Times New Roman"/>
          <w:sz w:val="24"/>
        </w:rPr>
        <w:t xml:space="preserve"> </w:t>
      </w:r>
      <w:r w:rsidR="00122E2F" w:rsidRPr="001931B6">
        <w:rPr>
          <w:rFonts w:ascii="Times New Roman" w:hAnsi="Times New Roman"/>
          <w:sz w:val="24"/>
        </w:rPr>
        <w:t xml:space="preserve">Sayılı Yükseköğretim Kanunu’nun </w:t>
      </w:r>
      <w:r w:rsidR="004B6A21" w:rsidRPr="001931B6">
        <w:rPr>
          <w:rFonts w:ascii="Times New Roman" w:hAnsi="Times New Roman"/>
          <w:sz w:val="24"/>
        </w:rPr>
        <w:t xml:space="preserve">54. Madde hükmünde yer alan </w:t>
      </w:r>
      <w:r w:rsidR="004B6A21" w:rsidRPr="001931B6">
        <w:rPr>
          <w:rFonts w:ascii="Times New Roman" w:hAnsi="Times New Roman"/>
          <w:i/>
          <w:sz w:val="24"/>
        </w:rPr>
        <w:t>“Öğrenci Disiplin İşlemleri”</w:t>
      </w:r>
      <w:r w:rsidR="004B6A21" w:rsidRPr="001931B6">
        <w:rPr>
          <w:rFonts w:ascii="Times New Roman" w:hAnsi="Times New Roman"/>
          <w:sz w:val="24"/>
        </w:rPr>
        <w:t xml:space="preserve"> </w:t>
      </w:r>
      <w:r w:rsidR="004B6A21" w:rsidRPr="001931B6">
        <w:rPr>
          <w:rFonts w:ascii="Times New Roman" w:eastAsia="Calibri" w:hAnsi="Times New Roman"/>
          <w:sz w:val="24"/>
          <w:lang w:val="tr-TR"/>
        </w:rPr>
        <w:t xml:space="preserve">hükmüne </w:t>
      </w:r>
      <w:r w:rsidR="00F311C1" w:rsidRPr="001931B6">
        <w:rPr>
          <w:rFonts w:ascii="Times New Roman" w:eastAsia="Calibri" w:hAnsi="Times New Roman"/>
          <w:sz w:val="24"/>
          <w:lang w:val="tr-TR"/>
        </w:rPr>
        <w:t>uygun davranışlarda bulunmak zorundadır.</w:t>
      </w:r>
      <w:r w:rsidR="00122E2F" w:rsidRPr="001931B6">
        <w:rPr>
          <w:rFonts w:ascii="Times New Roman" w:eastAsia="Calibri" w:hAnsi="Times New Roman"/>
          <w:sz w:val="24"/>
          <w:lang w:val="tr-TR"/>
        </w:rPr>
        <w:t xml:space="preserve"> Mezkur Kanun hükmü ve işbu sözleşmede belirtilen esaslara aykırı hareket eden öğrencilerin sözleşmesi işveren tarafından tek taraflı olarak feshedilir. Sözleşmenin bu şekilde İşveren tarafından feshi halinde Öğrenci, herhangi bir hak talebinde bulunamaz.   </w:t>
      </w:r>
    </w:p>
    <w:p w14:paraId="383C1797" w14:textId="1C7EF798" w:rsidR="00F311C1" w:rsidRPr="00F311C1" w:rsidRDefault="00F311C1" w:rsidP="00F311C1">
      <w:pPr>
        <w:jc w:val="both"/>
        <w:rPr>
          <w:rFonts w:ascii="Times New Roman" w:hAnsi="Times New Roman"/>
          <w:sz w:val="24"/>
          <w:lang w:val="tr-TR" w:eastAsia="tr-TR"/>
        </w:rPr>
      </w:pPr>
      <w:r w:rsidRPr="001931B6">
        <w:rPr>
          <w:rFonts w:ascii="Times New Roman" w:hAnsi="Times New Roman"/>
          <w:b/>
          <w:sz w:val="24"/>
          <w:lang w:val="tr-TR" w:eastAsia="tr-TR"/>
        </w:rPr>
        <w:t xml:space="preserve">              a-</w:t>
      </w:r>
      <w:r w:rsidRPr="001931B6">
        <w:rPr>
          <w:rFonts w:ascii="Times New Roman" w:hAnsi="Times New Roman"/>
          <w:sz w:val="24"/>
          <w:lang w:val="tr-TR" w:eastAsia="tr-TR"/>
        </w:rPr>
        <w:t xml:space="preserve"> İşveren, </w:t>
      </w:r>
      <w:r w:rsidR="00603776" w:rsidRPr="001931B6">
        <w:rPr>
          <w:rFonts w:ascii="Times New Roman" w:hAnsi="Times New Roman"/>
          <w:sz w:val="24"/>
          <w:lang w:val="tr-TR" w:eastAsia="tr-TR"/>
        </w:rPr>
        <w:t>Kısmi Zamanlı Çalışan</w:t>
      </w:r>
      <w:r w:rsidR="00603776" w:rsidRPr="001931B6">
        <w:rPr>
          <w:rFonts w:ascii="Times New Roman" w:hAnsi="Times New Roman"/>
          <w:b/>
          <w:sz w:val="24"/>
          <w:lang w:val="tr-TR" w:eastAsia="tr-TR"/>
        </w:rPr>
        <w:t xml:space="preserve"> </w:t>
      </w:r>
      <w:r w:rsidR="00603776" w:rsidRPr="001931B6">
        <w:rPr>
          <w:rFonts w:ascii="Times New Roman" w:hAnsi="Times New Roman"/>
          <w:sz w:val="24"/>
          <w:lang w:val="tr-TR" w:eastAsia="tr-TR"/>
        </w:rPr>
        <w:t>Öğrenc</w:t>
      </w:r>
      <w:r w:rsidRPr="001931B6">
        <w:rPr>
          <w:rFonts w:ascii="Times New Roman" w:hAnsi="Times New Roman"/>
          <w:sz w:val="24"/>
          <w:lang w:val="tr-TR" w:eastAsia="tr-TR"/>
        </w:rPr>
        <w:t xml:space="preserve">inin ücretini ve bu sözleşme ile 2547 sayılı Kanun 46. Maddesi uyarınca yürürlüğe konan </w:t>
      </w:r>
      <w:r w:rsidRPr="001931B6">
        <w:rPr>
          <w:rFonts w:ascii="Times New Roman" w:eastAsia="Calibri" w:hAnsi="Times New Roman"/>
          <w:sz w:val="24"/>
          <w:lang w:val="tr-TR"/>
        </w:rPr>
        <w:t xml:space="preserve">Yükseköğretim </w:t>
      </w:r>
      <w:r w:rsidRPr="00F311C1">
        <w:rPr>
          <w:rFonts w:ascii="Times New Roman" w:eastAsia="Calibri" w:hAnsi="Times New Roman"/>
          <w:sz w:val="24"/>
          <w:lang w:val="tr-TR"/>
        </w:rPr>
        <w:t xml:space="preserve">Kurumları Kısmi Zamanlı Öğrenci Çalıştırma Usul ve Esaslarından </w:t>
      </w:r>
      <w:r w:rsidRPr="00F311C1">
        <w:rPr>
          <w:rFonts w:ascii="Times New Roman" w:hAnsi="Times New Roman"/>
          <w:sz w:val="24"/>
          <w:lang w:val="tr-TR" w:eastAsia="tr-TR"/>
        </w:rPr>
        <w:t>doğan diğer haklarını süresinde tam olarak ödemekle yükümlüdür.</w:t>
      </w:r>
    </w:p>
    <w:p w14:paraId="7461CA14" w14:textId="77777777" w:rsidR="00F311C1" w:rsidRPr="00F311C1" w:rsidRDefault="00F311C1" w:rsidP="00F311C1">
      <w:pPr>
        <w:ind w:firstLine="708"/>
        <w:jc w:val="both"/>
        <w:rPr>
          <w:rFonts w:ascii="Times New Roman" w:hAnsi="Times New Roman"/>
          <w:sz w:val="24"/>
          <w:lang w:val="tr-TR" w:eastAsia="tr-TR"/>
        </w:rPr>
      </w:pPr>
      <w:r w:rsidRPr="00F311C1">
        <w:rPr>
          <w:rFonts w:ascii="Times New Roman" w:hAnsi="Times New Roman"/>
          <w:b/>
          <w:sz w:val="24"/>
          <w:lang w:val="tr-TR" w:eastAsia="tr-TR"/>
        </w:rPr>
        <w:t>b-</w:t>
      </w:r>
      <w:r w:rsidRPr="00F311C1">
        <w:rPr>
          <w:rFonts w:ascii="Times New Roman" w:hAnsi="Times New Roman"/>
          <w:sz w:val="24"/>
          <w:lang w:val="tr-TR" w:eastAsia="tr-TR"/>
        </w:rPr>
        <w:t xml:space="preserve"> İşveren, işyerlerinde iş sağlığı ve güvenliğinin sağlanması için gerekli her türlü önlemi almakla yükümlüdür.</w:t>
      </w:r>
      <w:r w:rsidRPr="00F311C1">
        <w:rPr>
          <w:rFonts w:ascii="Times New Roman" w:hAnsi="Times New Roman"/>
          <w:sz w:val="24"/>
          <w:lang w:val="tr-TR" w:eastAsia="tr-TR"/>
        </w:rPr>
        <w:tab/>
      </w:r>
    </w:p>
    <w:p w14:paraId="66925361" w14:textId="77777777" w:rsidR="00F311C1" w:rsidRPr="001E0B37" w:rsidRDefault="00F311C1" w:rsidP="00F311C1">
      <w:pPr>
        <w:jc w:val="both"/>
        <w:rPr>
          <w:rFonts w:ascii="Times New Roman" w:hAnsi="Times New Roman"/>
          <w:b/>
          <w:bCs/>
          <w:szCs w:val="22"/>
          <w:lang w:val="tr-TR" w:eastAsia="tr-TR"/>
        </w:rPr>
      </w:pPr>
      <w:r w:rsidRPr="001E0B37">
        <w:rPr>
          <w:rFonts w:ascii="Times New Roman" w:hAnsi="Times New Roman"/>
          <w:b/>
          <w:bCs/>
          <w:szCs w:val="22"/>
          <w:lang w:val="tr-TR" w:eastAsia="tr-TR"/>
        </w:rPr>
        <w:t>MADDE 9- FESİH ve DİĞER HÜKÜMLER:</w:t>
      </w:r>
    </w:p>
    <w:p w14:paraId="1695A2A8" w14:textId="77777777" w:rsidR="00F311C1" w:rsidRPr="001E0B37" w:rsidRDefault="00F311C1" w:rsidP="00F311C1">
      <w:pPr>
        <w:numPr>
          <w:ilvl w:val="0"/>
          <w:numId w:val="8"/>
        </w:numPr>
        <w:spacing w:line="276" w:lineRule="auto"/>
        <w:jc w:val="both"/>
        <w:rPr>
          <w:rFonts w:ascii="Times New Roman" w:hAnsi="Times New Roman"/>
          <w:bCs/>
          <w:szCs w:val="22"/>
          <w:lang w:val="tr-TR" w:eastAsia="tr-TR"/>
        </w:rPr>
      </w:pPr>
      <w:r w:rsidRPr="001E0B37">
        <w:rPr>
          <w:rFonts w:ascii="Times New Roman" w:hAnsi="Times New Roman"/>
          <w:bCs/>
          <w:szCs w:val="22"/>
          <w:lang w:val="tr-TR" w:eastAsia="tr-TR"/>
        </w:rPr>
        <w:t xml:space="preserve">Taraflar arasındaki sözleşme, sözleşme süresi sonunda kendiliğinden sona erer. Ancak, İşveren sözleşmeyi fesih ihbarında bulunarak dilediği zaman feshedebilir. </w:t>
      </w:r>
    </w:p>
    <w:p w14:paraId="058DC886" w14:textId="232F4B8B" w:rsidR="00F311C1" w:rsidRPr="001E0B37" w:rsidRDefault="00F311C1" w:rsidP="00F311C1">
      <w:pPr>
        <w:numPr>
          <w:ilvl w:val="0"/>
          <w:numId w:val="8"/>
        </w:numPr>
        <w:spacing w:line="276" w:lineRule="auto"/>
        <w:jc w:val="both"/>
        <w:rPr>
          <w:rFonts w:ascii="Times New Roman" w:hAnsi="Times New Roman"/>
          <w:bCs/>
          <w:szCs w:val="22"/>
          <w:lang w:val="tr-TR" w:eastAsia="tr-TR"/>
        </w:rPr>
      </w:pPr>
      <w:r w:rsidRPr="001E0B37">
        <w:rPr>
          <w:rFonts w:ascii="Times New Roman" w:hAnsi="Times New Roman"/>
          <w:bCs/>
          <w:szCs w:val="22"/>
          <w:lang w:val="tr-TR" w:eastAsia="tr-TR"/>
        </w:rPr>
        <w:t xml:space="preserve">Sözleşmesinin herhangi bir nedenle feshi halinde </w:t>
      </w:r>
      <w:r w:rsidR="00603776" w:rsidRPr="001E0B37">
        <w:rPr>
          <w:rFonts w:ascii="Times New Roman" w:hAnsi="Times New Roman"/>
          <w:szCs w:val="22"/>
          <w:lang w:val="tr-TR" w:eastAsia="tr-TR"/>
        </w:rPr>
        <w:t>Kısmi Zamanlı Çalışan</w:t>
      </w:r>
      <w:r w:rsidR="00603776" w:rsidRPr="001E0B37">
        <w:rPr>
          <w:rFonts w:ascii="Times New Roman" w:hAnsi="Times New Roman"/>
          <w:b/>
          <w:szCs w:val="22"/>
          <w:lang w:val="tr-TR" w:eastAsia="tr-TR"/>
        </w:rPr>
        <w:t xml:space="preserve"> </w:t>
      </w:r>
      <w:r w:rsidR="00603776" w:rsidRPr="001E0B37">
        <w:rPr>
          <w:rFonts w:ascii="Times New Roman" w:hAnsi="Times New Roman"/>
          <w:szCs w:val="22"/>
          <w:lang w:val="tr-TR" w:eastAsia="tr-TR"/>
        </w:rPr>
        <w:t>Öğrenc</w:t>
      </w:r>
      <w:r w:rsidRPr="001E0B37">
        <w:rPr>
          <w:rFonts w:ascii="Times New Roman" w:hAnsi="Times New Roman"/>
          <w:bCs/>
          <w:szCs w:val="22"/>
          <w:lang w:val="tr-TR" w:eastAsia="tr-TR"/>
        </w:rPr>
        <w:t>i çalıştığı süre karşılığında ödenmesi gereken ücret hariç herhangi bir hak ve ücret talebinde bulunamaz.</w:t>
      </w:r>
    </w:p>
    <w:p w14:paraId="2B5266B7" w14:textId="77777777" w:rsidR="00F311C1" w:rsidRPr="001E0B37" w:rsidRDefault="00F311C1" w:rsidP="00790B82">
      <w:pPr>
        <w:numPr>
          <w:ilvl w:val="0"/>
          <w:numId w:val="8"/>
        </w:numPr>
        <w:spacing w:after="120" w:line="276" w:lineRule="auto"/>
        <w:jc w:val="both"/>
        <w:rPr>
          <w:rFonts w:ascii="Times New Roman" w:hAnsi="Times New Roman"/>
          <w:bCs/>
          <w:szCs w:val="22"/>
          <w:lang w:val="tr-TR" w:eastAsia="tr-TR"/>
        </w:rPr>
      </w:pPr>
      <w:r w:rsidRPr="001E0B37">
        <w:rPr>
          <w:rFonts w:ascii="Times New Roman" w:hAnsi="Times New Roman"/>
          <w:bCs/>
          <w:szCs w:val="22"/>
          <w:lang w:val="tr-TR" w:eastAsia="tr-TR"/>
        </w:rPr>
        <w:t xml:space="preserve">Sözleşmede yer almayan hususlarda 2547 sayılı Kanun ve </w:t>
      </w:r>
      <w:r w:rsidRPr="001E0B37">
        <w:rPr>
          <w:rFonts w:ascii="Times New Roman" w:eastAsia="Calibri" w:hAnsi="Times New Roman"/>
          <w:szCs w:val="22"/>
          <w:lang w:val="tr-TR"/>
        </w:rPr>
        <w:t xml:space="preserve">Yükseköğretim Kurumları Kısmi Zamanlı Öğrenci Çalıştırma Usul ve Esasları ile </w:t>
      </w:r>
      <w:r w:rsidRPr="001E0B37">
        <w:rPr>
          <w:rFonts w:ascii="Times New Roman" w:hAnsi="Times New Roman"/>
          <w:bCs/>
          <w:szCs w:val="22"/>
          <w:lang w:val="tr-TR" w:eastAsia="tr-TR"/>
        </w:rPr>
        <w:t>diğer ilgili mevzuat hükümleri uygulanır.</w:t>
      </w:r>
    </w:p>
    <w:p w14:paraId="7E8B1299" w14:textId="47DB0239" w:rsidR="00F311C1" w:rsidRPr="00F311C1" w:rsidRDefault="00F311C1" w:rsidP="00790B82">
      <w:pPr>
        <w:spacing w:after="120"/>
        <w:jc w:val="both"/>
        <w:rPr>
          <w:rFonts w:ascii="Times New Roman" w:hAnsi="Times New Roman"/>
          <w:bCs/>
          <w:sz w:val="24"/>
          <w:lang w:val="tr-TR" w:eastAsia="tr-TR"/>
        </w:rPr>
      </w:pPr>
      <w:r w:rsidRPr="00F311C1">
        <w:rPr>
          <w:rFonts w:ascii="Times New Roman" w:hAnsi="Times New Roman"/>
          <w:b/>
          <w:bCs/>
          <w:sz w:val="24"/>
          <w:lang w:val="tr-TR" w:eastAsia="tr-TR"/>
        </w:rPr>
        <w:t xml:space="preserve">MADDE 10- SON HÜKÜM: </w:t>
      </w:r>
      <w:r w:rsidRPr="00F311C1">
        <w:rPr>
          <w:rFonts w:ascii="Times New Roman" w:hAnsi="Times New Roman"/>
          <w:bCs/>
          <w:sz w:val="24"/>
          <w:lang w:val="tr-TR" w:eastAsia="tr-TR"/>
        </w:rPr>
        <w:t xml:space="preserve">On maddeden oluşan işbu “Süresi belirli kısmi süreli” bu iş sözleşmesi </w:t>
      </w:r>
      <w:r w:rsidRPr="00F311C1">
        <w:rPr>
          <w:rFonts w:ascii="Times New Roman" w:hAnsi="Times New Roman"/>
          <w:b/>
          <w:bCs/>
          <w:sz w:val="24"/>
          <w:lang w:val="tr-TR" w:eastAsia="tr-TR"/>
        </w:rPr>
        <w:t>…/…../…….</w:t>
      </w:r>
      <w:r w:rsidRPr="00F311C1">
        <w:rPr>
          <w:rFonts w:ascii="Times New Roman" w:hAnsi="Times New Roman"/>
          <w:bCs/>
          <w:sz w:val="24"/>
          <w:lang w:val="tr-TR" w:eastAsia="tr-TR"/>
        </w:rPr>
        <w:t xml:space="preserve"> tarihinde taraflarca, okunarak imzalanmakla; sözleşmede belirtilen esas ve şartlarla işveren öğrenciye iş ve ücret vermeyi, öğrenci de iş görmeyi karşılıklı olarak kabul, beyan </w:t>
      </w:r>
      <w:bookmarkStart w:id="0" w:name="_GoBack"/>
      <w:bookmarkEnd w:id="0"/>
      <w:r w:rsidRPr="00F311C1">
        <w:rPr>
          <w:rFonts w:ascii="Times New Roman" w:hAnsi="Times New Roman"/>
          <w:bCs/>
          <w:sz w:val="24"/>
          <w:lang w:val="tr-TR" w:eastAsia="tr-TR"/>
        </w:rPr>
        <w:t xml:space="preserve">ve taahhüt etmişlerdir.  </w:t>
      </w:r>
    </w:p>
    <w:p w14:paraId="658C060E" w14:textId="77777777" w:rsidR="00F311C1" w:rsidRPr="00F311C1" w:rsidRDefault="00F311C1" w:rsidP="00F311C1">
      <w:pPr>
        <w:jc w:val="both"/>
        <w:rPr>
          <w:rFonts w:ascii="Times New Roman" w:hAnsi="Times New Roman"/>
          <w:b/>
          <w:sz w:val="24"/>
          <w:lang w:val="tr-TR" w:eastAsia="tr-TR"/>
        </w:rPr>
      </w:pPr>
      <w:r w:rsidRPr="00F311C1">
        <w:rPr>
          <w:rFonts w:ascii="Times New Roman" w:hAnsi="Times New Roman"/>
          <w:bCs/>
          <w:sz w:val="24"/>
          <w:lang w:val="tr-TR" w:eastAsia="tr-TR"/>
        </w:rPr>
        <w:lastRenderedPageBreak/>
        <w:t xml:space="preserve">  </w:t>
      </w:r>
    </w:p>
    <w:p w14:paraId="558C4625" w14:textId="4B72BA74" w:rsidR="009142B0" w:rsidRPr="00F311C1" w:rsidRDefault="00F311C1" w:rsidP="00F311C1">
      <w:pPr>
        <w:spacing w:line="276" w:lineRule="auto"/>
        <w:jc w:val="center"/>
        <w:rPr>
          <w:rFonts w:ascii="Times New Roman" w:hAnsi="Times New Roman"/>
          <w:b/>
          <w:sz w:val="24"/>
          <w:lang w:val="tr-TR" w:eastAsia="tr-TR"/>
        </w:rPr>
      </w:pPr>
      <w:r>
        <w:rPr>
          <w:rFonts w:ascii="Times New Roman" w:hAnsi="Times New Roman"/>
          <w:b/>
          <w:sz w:val="24"/>
          <w:lang w:val="tr-TR" w:eastAsia="tr-TR"/>
        </w:rPr>
        <w:t>İŞVEREN VEYA VEKİLİ</w:t>
      </w:r>
      <w:r>
        <w:rPr>
          <w:rFonts w:ascii="Times New Roman" w:hAnsi="Times New Roman"/>
          <w:b/>
          <w:sz w:val="24"/>
          <w:lang w:val="tr-TR" w:eastAsia="tr-TR"/>
        </w:rPr>
        <w:tab/>
        <w:t xml:space="preserve">                 </w:t>
      </w:r>
      <w:r w:rsidRPr="00F311C1">
        <w:rPr>
          <w:rFonts w:ascii="Times New Roman" w:hAnsi="Times New Roman"/>
          <w:b/>
          <w:sz w:val="24"/>
          <w:lang w:val="tr-TR" w:eastAsia="tr-TR"/>
        </w:rPr>
        <w:t xml:space="preserve">         KISMİ ZAMANLI ÇALIŞACAK ÖĞRENCİ</w:t>
      </w:r>
      <w:r w:rsidRPr="00F311C1">
        <w:rPr>
          <w:rFonts w:ascii="Times New Roman" w:hAnsi="Times New Roman"/>
          <w:b/>
          <w:sz w:val="24"/>
          <w:lang w:val="tr-TR" w:eastAsia="tr-TR"/>
        </w:rPr>
        <w:tab/>
      </w:r>
      <w:r w:rsidRPr="00F311C1">
        <w:rPr>
          <w:rFonts w:ascii="Times New Roman" w:hAnsi="Times New Roman"/>
          <w:b/>
          <w:sz w:val="24"/>
          <w:lang w:val="tr-TR" w:eastAsia="tr-TR"/>
        </w:rPr>
        <w:tab/>
        <w:t xml:space="preserve">                                                  </w:t>
      </w:r>
    </w:p>
    <w:sectPr w:rsidR="009142B0" w:rsidRPr="00F311C1" w:rsidSect="00F03A97">
      <w:headerReference w:type="even" r:id="rId8"/>
      <w:headerReference w:type="default" r:id="rId9"/>
      <w:footerReference w:type="even" r:id="rId10"/>
      <w:footerReference w:type="default" r:id="rId11"/>
      <w:headerReference w:type="first" r:id="rId12"/>
      <w:footerReference w:type="first" r:id="rId13"/>
      <w:pgSz w:w="11906" w:h="16838" w:code="9"/>
      <w:pgMar w:top="1304" w:right="907" w:bottom="1418"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8EFA2" w14:textId="77777777" w:rsidR="00A7444E" w:rsidRDefault="00A7444E" w:rsidP="00631BA4">
      <w:r>
        <w:separator/>
      </w:r>
    </w:p>
  </w:endnote>
  <w:endnote w:type="continuationSeparator" w:id="0">
    <w:p w14:paraId="5AB3A455" w14:textId="77777777" w:rsidR="00A7444E" w:rsidRDefault="00A7444E"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D5B3" w14:textId="109984EA" w:rsidR="00790B82" w:rsidRDefault="00790B82">
    <w:pPr>
      <w:pStyle w:val="AltBilgi"/>
      <w:jc w:val="center"/>
    </w:pPr>
  </w:p>
  <w:tbl>
    <w:tblPr>
      <w:tblW w:w="9296" w:type="dxa"/>
      <w:tblInd w:w="-108" w:type="dxa"/>
      <w:tblLook w:val="04A0" w:firstRow="1" w:lastRow="0" w:firstColumn="1" w:lastColumn="0" w:noHBand="0" w:noVBand="1"/>
    </w:tblPr>
    <w:tblGrid>
      <w:gridCol w:w="786"/>
      <w:gridCol w:w="3964"/>
      <w:gridCol w:w="4546"/>
    </w:tblGrid>
    <w:tr w:rsidR="00790B82" w:rsidRPr="00F311C1" w14:paraId="6D175B8C" w14:textId="77777777" w:rsidTr="00A54EEB">
      <w:trPr>
        <w:trHeight w:val="266"/>
      </w:trPr>
      <w:tc>
        <w:tcPr>
          <w:tcW w:w="771" w:type="dxa"/>
          <w:shd w:val="clear" w:color="auto" w:fill="auto"/>
        </w:tcPr>
        <w:p w14:paraId="292780BF" w14:textId="77777777" w:rsidR="00790B82" w:rsidRPr="00F311C1" w:rsidRDefault="00790B82" w:rsidP="00F311C1">
          <w:pPr>
            <w:tabs>
              <w:tab w:val="center" w:pos="4536"/>
              <w:tab w:val="right" w:pos="9072"/>
            </w:tabs>
            <w:rPr>
              <w:rFonts w:ascii="Times New Roman" w:hAnsi="Times New Roman"/>
              <w:szCs w:val="22"/>
              <w:lang w:eastAsia="x-none"/>
            </w:rPr>
          </w:pPr>
          <w:r w:rsidRPr="00F311C1">
            <w:rPr>
              <w:noProof/>
              <w:lang w:val="tr-TR" w:eastAsia="tr-TR"/>
            </w:rPr>
            <w:drawing>
              <wp:inline distT="0" distB="0" distL="0" distR="0" wp14:anchorId="64E3C524" wp14:editId="110EDA43">
                <wp:extent cx="361950" cy="3619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25" w:type="dxa"/>
          <w:gridSpan w:val="2"/>
          <w:tcBorders>
            <w:top w:val="single" w:sz="4" w:space="0" w:color="auto"/>
            <w:bottom w:val="single" w:sz="4" w:space="0" w:color="auto"/>
            <w:right w:val="single" w:sz="4" w:space="0" w:color="auto"/>
          </w:tcBorders>
          <w:shd w:val="clear" w:color="auto" w:fill="auto"/>
        </w:tcPr>
        <w:p w14:paraId="6B82DB07" w14:textId="77777777" w:rsidR="00790B82" w:rsidRPr="00F311C1" w:rsidRDefault="00790B82" w:rsidP="00F311C1">
          <w:pPr>
            <w:tabs>
              <w:tab w:val="center" w:pos="4536"/>
              <w:tab w:val="right" w:pos="9072"/>
            </w:tabs>
            <w:jc w:val="both"/>
            <w:rPr>
              <w:rFonts w:ascii="Times New Roman" w:hAnsi="Times New Roman"/>
              <w:sz w:val="14"/>
              <w:szCs w:val="14"/>
            </w:rPr>
          </w:pPr>
          <w:r w:rsidRPr="00F311C1">
            <w:rPr>
              <w:rFonts w:ascii="Times New Roman" w:hAnsi="Times New Roman"/>
              <w:sz w:val="14"/>
              <w:szCs w:val="14"/>
              <w:lang w:val="tr-TR"/>
            </w:rPr>
            <w:t>*Sağlık Kültür ve Spor Daire Başkanlığı</w:t>
          </w:r>
          <w:r w:rsidRPr="00F311C1">
            <w:rPr>
              <w:rFonts w:ascii="Times New Roman" w:hAnsi="Times New Roman"/>
              <w:sz w:val="14"/>
              <w:szCs w:val="14"/>
            </w:rPr>
            <w:t xml:space="preserve"> 6698</w:t>
          </w:r>
          <w:r w:rsidRPr="00F311C1">
            <w:rPr>
              <w:rFonts w:ascii="Times New Roman" w:hAnsi="Times New Roman"/>
              <w:sz w:val="14"/>
              <w:szCs w:val="14"/>
              <w:lang w:val="tr-TR"/>
            </w:rPr>
            <w:t xml:space="preserve"> sayılı Kişisel Verileri</w:t>
          </w:r>
          <w:r w:rsidRPr="00F311C1">
            <w:rPr>
              <w:rFonts w:ascii="Times New Roman" w:hAnsi="Times New Roman"/>
              <w:sz w:val="14"/>
              <w:szCs w:val="14"/>
            </w:rPr>
            <w:t xml:space="preserve"> Korunması Hakkında Kanun kapsamında kişisel verilerinizi, Kanunda belirtilen amaçlarla sınırlı olarak işlemektedir. Konuyla ilgili aydınlatma metnine karekodu veya aşağıdaki bağlantıyı kullanarak ulaşabilirsiniz.</w:t>
          </w:r>
        </w:p>
        <w:p w14:paraId="16198BDD" w14:textId="77777777" w:rsidR="00790B82" w:rsidRPr="00F311C1" w:rsidRDefault="001E0B37" w:rsidP="00F311C1">
          <w:pPr>
            <w:tabs>
              <w:tab w:val="center" w:pos="4536"/>
              <w:tab w:val="right" w:pos="9072"/>
            </w:tabs>
            <w:rPr>
              <w:rFonts w:ascii="Times New Roman" w:hAnsi="Times New Roman"/>
              <w:szCs w:val="22"/>
              <w:lang w:eastAsia="x-none"/>
            </w:rPr>
          </w:pPr>
          <w:hyperlink r:id="rId2" w:history="1">
            <w:r w:rsidR="00790B82" w:rsidRPr="00F311C1">
              <w:rPr>
                <w:rFonts w:ascii="Times New Roman" w:hAnsi="Times New Roman"/>
                <w:color w:val="0000FF" w:themeColor="hyperlink"/>
                <w:sz w:val="14"/>
                <w:szCs w:val="14"/>
                <w:u w:val="single"/>
              </w:rPr>
              <w:t>https://tarsus.edu.tr/Images/Uploads/%C3%96%C4%9Frenci%20Ayd%C4%B1nlatma%20Metni.pdf</w:t>
            </w:r>
          </w:hyperlink>
        </w:p>
      </w:tc>
    </w:tr>
    <w:tr w:rsidR="00790B82" w:rsidRPr="00F311C1" w14:paraId="3E660459" w14:textId="77777777" w:rsidTr="00A54EEB">
      <w:trPr>
        <w:trHeight w:val="14"/>
      </w:trPr>
      <w:tc>
        <w:tcPr>
          <w:tcW w:w="4745" w:type="dxa"/>
          <w:gridSpan w:val="2"/>
          <w:shd w:val="clear" w:color="auto" w:fill="auto"/>
        </w:tcPr>
        <w:p w14:paraId="342007E4" w14:textId="77777777" w:rsidR="00790B82" w:rsidRPr="00F311C1" w:rsidRDefault="00790B82" w:rsidP="00F311C1">
          <w:pPr>
            <w:tabs>
              <w:tab w:val="center" w:pos="4536"/>
              <w:tab w:val="right" w:pos="9072"/>
            </w:tabs>
            <w:rPr>
              <w:rFonts w:ascii="Times New Roman" w:hAnsi="Times New Roman"/>
              <w:szCs w:val="22"/>
              <w:lang w:eastAsia="x-none"/>
            </w:rPr>
          </w:pPr>
        </w:p>
      </w:tc>
      <w:tc>
        <w:tcPr>
          <w:tcW w:w="4551" w:type="dxa"/>
          <w:shd w:val="clear" w:color="auto" w:fill="auto"/>
        </w:tcPr>
        <w:p w14:paraId="4BDB7D62" w14:textId="77777777" w:rsidR="00790B82" w:rsidRPr="00F311C1" w:rsidRDefault="00790B82" w:rsidP="00F311C1">
          <w:pPr>
            <w:tabs>
              <w:tab w:val="center" w:pos="4536"/>
              <w:tab w:val="right" w:pos="9072"/>
            </w:tabs>
            <w:jc w:val="right"/>
            <w:rPr>
              <w:rFonts w:ascii="Times New Roman" w:hAnsi="Times New Roman"/>
              <w:szCs w:val="22"/>
              <w:lang w:eastAsia="x-none"/>
            </w:rPr>
          </w:pPr>
        </w:p>
      </w:tc>
    </w:tr>
    <w:tr w:rsidR="00790B82" w:rsidRPr="00F311C1" w14:paraId="66F52044" w14:textId="77777777" w:rsidTr="00A54EEB">
      <w:trPr>
        <w:trHeight w:val="266"/>
      </w:trPr>
      <w:tc>
        <w:tcPr>
          <w:tcW w:w="4745" w:type="dxa"/>
          <w:gridSpan w:val="2"/>
          <w:tcBorders>
            <w:top w:val="nil"/>
            <w:left w:val="nil"/>
            <w:bottom w:val="nil"/>
            <w:right w:val="nil"/>
          </w:tcBorders>
        </w:tcPr>
        <w:p w14:paraId="6AC1ABD0" w14:textId="44BAD786" w:rsidR="00790B82" w:rsidRPr="00F311C1" w:rsidRDefault="00790B82" w:rsidP="00F311C1">
          <w:pPr>
            <w:tabs>
              <w:tab w:val="center" w:pos="4536"/>
              <w:tab w:val="right" w:pos="9072"/>
            </w:tabs>
            <w:rPr>
              <w:rFonts w:ascii="Times New Roman" w:hAnsi="Times New Roman"/>
              <w:szCs w:val="22"/>
              <w:lang w:eastAsia="x-none"/>
            </w:rPr>
          </w:pPr>
          <w:r>
            <w:rPr>
              <w:rFonts w:ascii="Times New Roman" w:hAnsi="Times New Roman"/>
              <w:szCs w:val="22"/>
            </w:rPr>
            <w:t>SKS-SÖ-0001</w:t>
          </w:r>
        </w:p>
      </w:tc>
      <w:tc>
        <w:tcPr>
          <w:tcW w:w="4551" w:type="dxa"/>
          <w:tcBorders>
            <w:top w:val="nil"/>
            <w:left w:val="nil"/>
            <w:bottom w:val="nil"/>
            <w:right w:val="nil"/>
          </w:tcBorders>
        </w:tcPr>
        <w:p w14:paraId="22E93078" w14:textId="77777777" w:rsidR="00790B82" w:rsidRPr="00F311C1" w:rsidRDefault="00790B82" w:rsidP="00F311C1">
          <w:pPr>
            <w:tabs>
              <w:tab w:val="center" w:pos="4536"/>
              <w:tab w:val="right" w:pos="9072"/>
            </w:tabs>
            <w:jc w:val="right"/>
            <w:rPr>
              <w:rFonts w:ascii="Times New Roman" w:hAnsi="Times New Roman"/>
              <w:szCs w:val="22"/>
              <w:lang w:eastAsia="x-none"/>
            </w:rPr>
          </w:pPr>
          <w:r w:rsidRPr="00F311C1">
            <w:rPr>
              <w:rFonts w:ascii="Times New Roman" w:hAnsi="Times New Roman"/>
              <w:szCs w:val="22"/>
            </w:rPr>
            <w:t>Rev: 00/04.07.2023</w:t>
          </w:r>
        </w:p>
      </w:tc>
    </w:tr>
  </w:tbl>
  <w:sdt>
    <w:sdtPr>
      <w:rPr>
        <w:rFonts w:ascii="Times New Roman" w:hAnsi="Times New Roman"/>
      </w:rPr>
      <w:id w:val="1484275421"/>
      <w:docPartObj>
        <w:docPartGallery w:val="Page Numbers (Bottom of Page)"/>
        <w:docPartUnique/>
      </w:docPartObj>
    </w:sdtPr>
    <w:sdtEndPr/>
    <w:sdtContent>
      <w:p w14:paraId="094DE989" w14:textId="4F6BB29C" w:rsidR="00790B82" w:rsidRPr="00F311C1" w:rsidRDefault="00790B82" w:rsidP="00F311C1">
        <w:pPr>
          <w:pStyle w:val="AltBilgi"/>
          <w:jc w:val="center"/>
          <w:rPr>
            <w:rFonts w:ascii="Times New Roman" w:hAnsi="Times New Roman"/>
          </w:rPr>
        </w:pPr>
        <w:r w:rsidRPr="00F311C1">
          <w:rPr>
            <w:rFonts w:ascii="Times New Roman" w:hAnsi="Times New Roman"/>
          </w:rPr>
          <w:fldChar w:fldCharType="begin"/>
        </w:r>
        <w:r w:rsidRPr="00F311C1">
          <w:rPr>
            <w:rFonts w:ascii="Times New Roman" w:hAnsi="Times New Roman"/>
          </w:rPr>
          <w:instrText>PAGE   \* MERGEFORMAT</w:instrText>
        </w:r>
        <w:r w:rsidRPr="00F311C1">
          <w:rPr>
            <w:rFonts w:ascii="Times New Roman" w:hAnsi="Times New Roman"/>
          </w:rPr>
          <w:fldChar w:fldCharType="separate"/>
        </w:r>
        <w:r w:rsidR="001E0B37" w:rsidRPr="001E0B37">
          <w:rPr>
            <w:rFonts w:ascii="Times New Roman" w:hAnsi="Times New Roman"/>
            <w:noProof/>
            <w:lang w:val="tr-TR"/>
          </w:rPr>
          <w:t>2</w:t>
        </w:r>
        <w:r w:rsidRPr="00F311C1">
          <w:rPr>
            <w:rFonts w:ascii="Times New Roman" w:hAnsi="Times New Roman"/>
          </w:rPr>
          <w:fldChar w:fldCharType="end"/>
        </w:r>
      </w:p>
    </w:sdtContent>
  </w:sdt>
  <w:p w14:paraId="08F12877" w14:textId="77777777" w:rsidR="00790B82" w:rsidRDefault="00790B8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8A59" w14:textId="5A938E0C" w:rsidR="00790B82" w:rsidRPr="00F311C1" w:rsidRDefault="00790B82">
    <w:pPr>
      <w:pStyle w:val="AltBilgi"/>
      <w:jc w:val="center"/>
      <w:rPr>
        <w:rFonts w:ascii="Times New Roman" w:hAnsi="Times New Roman"/>
      </w:rPr>
    </w:pPr>
  </w:p>
  <w:tbl>
    <w:tblPr>
      <w:tblStyle w:val="TabloKlavuzu"/>
      <w:tblW w:w="0" w:type="auto"/>
      <w:tblLook w:val="04A0" w:firstRow="1" w:lastRow="0" w:firstColumn="1" w:lastColumn="0" w:noHBand="0" w:noVBand="1"/>
    </w:tblPr>
    <w:tblGrid>
      <w:gridCol w:w="4520"/>
      <w:gridCol w:w="4550"/>
    </w:tblGrid>
    <w:tr w:rsidR="00790B82" w:rsidRPr="00B00C4F" w14:paraId="19DCCFC2" w14:textId="77777777" w:rsidTr="00F311C1">
      <w:tc>
        <w:tcPr>
          <w:tcW w:w="4520" w:type="dxa"/>
          <w:tcBorders>
            <w:top w:val="nil"/>
            <w:left w:val="nil"/>
            <w:bottom w:val="nil"/>
            <w:right w:val="nil"/>
          </w:tcBorders>
        </w:tcPr>
        <w:p w14:paraId="06846251" w14:textId="77777777" w:rsidR="00790B82" w:rsidRPr="00B00C4F" w:rsidRDefault="00790B82" w:rsidP="00F311C1">
          <w:pPr>
            <w:pStyle w:val="AltBilgi"/>
            <w:rPr>
              <w:rFonts w:ascii="Times New Roman" w:hAnsi="Times New Roman"/>
              <w:szCs w:val="22"/>
            </w:rPr>
          </w:pPr>
          <w:r>
            <w:rPr>
              <w:rFonts w:ascii="Times New Roman" w:hAnsi="Times New Roman"/>
              <w:szCs w:val="22"/>
            </w:rPr>
            <w:t>SKS-SÖ-0001</w:t>
          </w:r>
        </w:p>
      </w:tc>
      <w:tc>
        <w:tcPr>
          <w:tcW w:w="4550" w:type="dxa"/>
          <w:tcBorders>
            <w:top w:val="nil"/>
            <w:left w:val="nil"/>
            <w:bottom w:val="nil"/>
            <w:right w:val="nil"/>
          </w:tcBorders>
        </w:tcPr>
        <w:p w14:paraId="1FBC678A" w14:textId="77777777" w:rsidR="00790B82" w:rsidRPr="00B00C4F" w:rsidRDefault="00790B82" w:rsidP="00F311C1">
          <w:pPr>
            <w:pStyle w:val="AltBilgi"/>
            <w:jc w:val="right"/>
            <w:rPr>
              <w:rFonts w:ascii="Times New Roman" w:hAnsi="Times New Roman"/>
              <w:szCs w:val="22"/>
            </w:rPr>
          </w:pPr>
          <w:r>
            <w:rPr>
              <w:rFonts w:ascii="Times New Roman" w:hAnsi="Times New Roman"/>
              <w:szCs w:val="22"/>
            </w:rPr>
            <w:t>Rev: 00/04.07</w:t>
          </w:r>
          <w:r w:rsidRPr="00B00C4F">
            <w:rPr>
              <w:rFonts w:ascii="Times New Roman" w:hAnsi="Times New Roman"/>
              <w:szCs w:val="22"/>
            </w:rPr>
            <w:t>.2023</w:t>
          </w:r>
        </w:p>
      </w:tc>
    </w:tr>
  </w:tbl>
  <w:sdt>
    <w:sdtPr>
      <w:id w:val="-323291117"/>
      <w:docPartObj>
        <w:docPartGallery w:val="Page Numbers (Bottom of Page)"/>
        <w:docPartUnique/>
      </w:docPartObj>
    </w:sdtPr>
    <w:sdtEndPr>
      <w:rPr>
        <w:rFonts w:ascii="Times New Roman" w:hAnsi="Times New Roman"/>
      </w:rPr>
    </w:sdtEndPr>
    <w:sdtContent>
      <w:p w14:paraId="69BD366D" w14:textId="7B41606E" w:rsidR="00790B82" w:rsidRDefault="00790B82" w:rsidP="00F311C1">
        <w:pPr>
          <w:pStyle w:val="AltBilgi"/>
          <w:jc w:val="center"/>
          <w:rPr>
            <w:rFonts w:ascii="Times New Roman" w:hAnsi="Times New Roman"/>
          </w:rPr>
        </w:pPr>
        <w:r w:rsidRPr="00F311C1">
          <w:rPr>
            <w:rFonts w:ascii="Times New Roman" w:hAnsi="Times New Roman"/>
          </w:rPr>
          <w:fldChar w:fldCharType="begin"/>
        </w:r>
        <w:r w:rsidRPr="00F311C1">
          <w:rPr>
            <w:rFonts w:ascii="Times New Roman" w:hAnsi="Times New Roman"/>
          </w:rPr>
          <w:instrText>PAGE   \* MERGEFORMAT</w:instrText>
        </w:r>
        <w:r w:rsidRPr="00F311C1">
          <w:rPr>
            <w:rFonts w:ascii="Times New Roman" w:hAnsi="Times New Roman"/>
          </w:rPr>
          <w:fldChar w:fldCharType="separate"/>
        </w:r>
        <w:r w:rsidR="001E0B37" w:rsidRPr="001E0B37">
          <w:rPr>
            <w:rFonts w:ascii="Times New Roman" w:hAnsi="Times New Roman"/>
            <w:noProof/>
            <w:lang w:val="tr-TR"/>
          </w:rPr>
          <w:t>3</w:t>
        </w:r>
        <w:r w:rsidRPr="00F311C1">
          <w:rPr>
            <w:rFonts w:ascii="Times New Roman" w:hAnsi="Times New Roman"/>
          </w:rPr>
          <w:fldChar w:fldCharType="end"/>
        </w:r>
      </w:p>
    </w:sdtContent>
  </w:sdt>
  <w:p w14:paraId="0BFEBC21" w14:textId="2E3B4572" w:rsidR="00790B82" w:rsidRDefault="00790B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FBDC" w14:textId="0689C1B6" w:rsidR="00790B82" w:rsidRPr="00F311C1" w:rsidRDefault="00790B82">
    <w:pPr>
      <w:pStyle w:val="AltBilgi"/>
      <w:jc w:val="center"/>
      <w:rPr>
        <w:rFonts w:ascii="Times New Roman" w:hAnsi="Times New Roman"/>
      </w:rPr>
    </w:pPr>
  </w:p>
  <w:tbl>
    <w:tblPr>
      <w:tblW w:w="9236" w:type="dxa"/>
      <w:tblInd w:w="-108" w:type="dxa"/>
      <w:tblLook w:val="04A0" w:firstRow="1" w:lastRow="0" w:firstColumn="1" w:lastColumn="0" w:noHBand="0" w:noVBand="1"/>
    </w:tblPr>
    <w:tblGrid>
      <w:gridCol w:w="4704"/>
      <w:gridCol w:w="4532"/>
    </w:tblGrid>
    <w:tr w:rsidR="00790B82" w:rsidRPr="00F311C1" w14:paraId="309CECD6" w14:textId="77777777" w:rsidTr="00A54EEB">
      <w:trPr>
        <w:trHeight w:val="387"/>
      </w:trPr>
      <w:tc>
        <w:tcPr>
          <w:tcW w:w="4704" w:type="dxa"/>
          <w:tcBorders>
            <w:top w:val="nil"/>
            <w:left w:val="nil"/>
            <w:bottom w:val="nil"/>
            <w:right w:val="nil"/>
          </w:tcBorders>
        </w:tcPr>
        <w:p w14:paraId="20365FF7" w14:textId="58D4B7D9" w:rsidR="00790B82" w:rsidRPr="00F311C1" w:rsidRDefault="00790B82" w:rsidP="00F311C1">
          <w:pPr>
            <w:tabs>
              <w:tab w:val="center" w:pos="4536"/>
              <w:tab w:val="right" w:pos="9072"/>
            </w:tabs>
            <w:rPr>
              <w:rFonts w:ascii="Times New Roman" w:hAnsi="Times New Roman"/>
              <w:szCs w:val="22"/>
              <w:lang w:eastAsia="x-none"/>
            </w:rPr>
          </w:pPr>
          <w:r>
            <w:rPr>
              <w:rFonts w:ascii="Times New Roman" w:hAnsi="Times New Roman"/>
              <w:szCs w:val="22"/>
            </w:rPr>
            <w:t>SKS-SÖ-0001</w:t>
          </w:r>
        </w:p>
      </w:tc>
      <w:tc>
        <w:tcPr>
          <w:tcW w:w="4532" w:type="dxa"/>
          <w:tcBorders>
            <w:top w:val="nil"/>
            <w:left w:val="nil"/>
            <w:bottom w:val="nil"/>
            <w:right w:val="nil"/>
          </w:tcBorders>
        </w:tcPr>
        <w:p w14:paraId="610C516F" w14:textId="77777777" w:rsidR="00790B82" w:rsidRPr="00F311C1" w:rsidRDefault="00790B82" w:rsidP="00F311C1">
          <w:pPr>
            <w:tabs>
              <w:tab w:val="center" w:pos="4536"/>
              <w:tab w:val="right" w:pos="9072"/>
            </w:tabs>
            <w:jc w:val="right"/>
            <w:rPr>
              <w:rFonts w:ascii="Times New Roman" w:hAnsi="Times New Roman"/>
              <w:szCs w:val="22"/>
              <w:lang w:eastAsia="x-none"/>
            </w:rPr>
          </w:pPr>
          <w:r w:rsidRPr="00F311C1">
            <w:rPr>
              <w:rFonts w:ascii="Times New Roman" w:hAnsi="Times New Roman"/>
              <w:szCs w:val="22"/>
            </w:rPr>
            <w:t>Rev: 00/04.07.2023</w:t>
          </w:r>
        </w:p>
      </w:tc>
    </w:tr>
  </w:tbl>
  <w:sdt>
    <w:sdtPr>
      <w:id w:val="-1405988196"/>
      <w:docPartObj>
        <w:docPartGallery w:val="Page Numbers (Bottom of Page)"/>
        <w:docPartUnique/>
      </w:docPartObj>
    </w:sdtPr>
    <w:sdtEndPr>
      <w:rPr>
        <w:rFonts w:ascii="Times New Roman" w:hAnsi="Times New Roman"/>
      </w:rPr>
    </w:sdtEndPr>
    <w:sdtContent>
      <w:p w14:paraId="6DD916D1" w14:textId="7FECC93A" w:rsidR="00790B82" w:rsidRDefault="00790B82" w:rsidP="00F311C1">
        <w:pPr>
          <w:pStyle w:val="AltBilgi"/>
          <w:jc w:val="center"/>
          <w:rPr>
            <w:rFonts w:ascii="Times New Roman" w:hAnsi="Times New Roman"/>
          </w:rPr>
        </w:pPr>
        <w:r w:rsidRPr="00F311C1">
          <w:rPr>
            <w:rFonts w:ascii="Times New Roman" w:hAnsi="Times New Roman"/>
          </w:rPr>
          <w:fldChar w:fldCharType="begin"/>
        </w:r>
        <w:r w:rsidRPr="00F311C1">
          <w:rPr>
            <w:rFonts w:ascii="Times New Roman" w:hAnsi="Times New Roman"/>
          </w:rPr>
          <w:instrText>PAGE   \* MERGEFORMAT</w:instrText>
        </w:r>
        <w:r w:rsidRPr="00F311C1">
          <w:rPr>
            <w:rFonts w:ascii="Times New Roman" w:hAnsi="Times New Roman"/>
          </w:rPr>
          <w:fldChar w:fldCharType="separate"/>
        </w:r>
        <w:r w:rsidR="001E0B37" w:rsidRPr="001E0B37">
          <w:rPr>
            <w:rFonts w:ascii="Times New Roman" w:hAnsi="Times New Roman"/>
            <w:noProof/>
            <w:lang w:val="tr-TR"/>
          </w:rPr>
          <w:t>1</w:t>
        </w:r>
        <w:r w:rsidRPr="00F311C1">
          <w:rPr>
            <w:rFonts w:ascii="Times New Roman" w:hAnsi="Times New Roman"/>
          </w:rPr>
          <w:fldChar w:fldCharType="end"/>
        </w:r>
      </w:p>
    </w:sdtContent>
  </w:sdt>
  <w:p w14:paraId="07D7E80B" w14:textId="77777777" w:rsidR="00790B82" w:rsidRDefault="00790B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B831E" w14:textId="77777777" w:rsidR="00A7444E" w:rsidRDefault="00A7444E" w:rsidP="00631BA4">
      <w:r>
        <w:separator/>
      </w:r>
    </w:p>
  </w:footnote>
  <w:footnote w:type="continuationSeparator" w:id="0">
    <w:p w14:paraId="47150BF8" w14:textId="77777777" w:rsidR="00A7444E" w:rsidRDefault="00A7444E"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9E83" w14:textId="1E6241C5" w:rsidR="00790B82" w:rsidRDefault="00790B82" w:rsidP="00F311C1">
    <w:pPr>
      <w:pStyle w:val="stBilgi"/>
      <w:jc w:val="center"/>
    </w:pPr>
    <w:r w:rsidRPr="009B3D85">
      <w:rPr>
        <w:noProof/>
      </w:rPr>
      <w:drawing>
        <wp:inline distT="0" distB="0" distL="0" distR="0" wp14:anchorId="3A81F5F6" wp14:editId="26C5BE94">
          <wp:extent cx="1080000" cy="1080000"/>
          <wp:effectExtent l="0" t="0" r="6350" b="6350"/>
          <wp:docPr id="3" name="Resim 3"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790B82" w:rsidRDefault="00790B82"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D5C2" w14:textId="0B2CEFF0" w:rsidR="00790B82" w:rsidRDefault="00790B82" w:rsidP="00F311C1">
    <w:pPr>
      <w:pStyle w:val="stBilgi"/>
      <w:jc w:val="center"/>
    </w:pPr>
    <w:r w:rsidRPr="009B3D85">
      <w:rPr>
        <w:noProof/>
      </w:rPr>
      <w:drawing>
        <wp:inline distT="0" distB="0" distL="0" distR="0" wp14:anchorId="55FD7831" wp14:editId="77F8DDDE">
          <wp:extent cx="1080000" cy="1080000"/>
          <wp:effectExtent l="0" t="0" r="6350" b="6350"/>
          <wp:docPr id="4" name="Resim 4"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22A714ED"/>
    <w:multiLevelType w:val="hybridMultilevel"/>
    <w:tmpl w:val="FEBAED4C"/>
    <w:lvl w:ilvl="0" w:tplc="21727DC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5"/>
  </w:num>
  <w:num w:numId="2">
    <w:abstractNumId w:val="4"/>
  </w:num>
  <w:num w:numId="3">
    <w:abstractNumId w:val="7"/>
  </w:num>
  <w:num w:numId="4">
    <w:abstractNumId w:val="0"/>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4"/>
    <w:rsid w:val="0000389C"/>
    <w:rsid w:val="00016AFB"/>
    <w:rsid w:val="00022A13"/>
    <w:rsid w:val="0002351A"/>
    <w:rsid w:val="000754F2"/>
    <w:rsid w:val="000854D0"/>
    <w:rsid w:val="000F195A"/>
    <w:rsid w:val="00122E2F"/>
    <w:rsid w:val="001738A8"/>
    <w:rsid w:val="001931B6"/>
    <w:rsid w:val="0019432B"/>
    <w:rsid w:val="001A286C"/>
    <w:rsid w:val="001B1906"/>
    <w:rsid w:val="001E0B37"/>
    <w:rsid w:val="001E4C96"/>
    <w:rsid w:val="00240793"/>
    <w:rsid w:val="00277677"/>
    <w:rsid w:val="002C425C"/>
    <w:rsid w:val="004707EA"/>
    <w:rsid w:val="004B6A21"/>
    <w:rsid w:val="004C3533"/>
    <w:rsid w:val="004F778D"/>
    <w:rsid w:val="00501A72"/>
    <w:rsid w:val="00531DAE"/>
    <w:rsid w:val="00537240"/>
    <w:rsid w:val="0054043E"/>
    <w:rsid w:val="00576428"/>
    <w:rsid w:val="005B4AAA"/>
    <w:rsid w:val="005D3EBE"/>
    <w:rsid w:val="005E0BF7"/>
    <w:rsid w:val="00603776"/>
    <w:rsid w:val="00616FFE"/>
    <w:rsid w:val="00631BA4"/>
    <w:rsid w:val="00680A0F"/>
    <w:rsid w:val="006A47D6"/>
    <w:rsid w:val="006B19FE"/>
    <w:rsid w:val="006C405E"/>
    <w:rsid w:val="006F5233"/>
    <w:rsid w:val="00700F34"/>
    <w:rsid w:val="007511DC"/>
    <w:rsid w:val="0075381C"/>
    <w:rsid w:val="00790B82"/>
    <w:rsid w:val="007C54EC"/>
    <w:rsid w:val="0081235B"/>
    <w:rsid w:val="00861955"/>
    <w:rsid w:val="00871016"/>
    <w:rsid w:val="008A6EC8"/>
    <w:rsid w:val="008E2C8D"/>
    <w:rsid w:val="009142B0"/>
    <w:rsid w:val="00930FAD"/>
    <w:rsid w:val="009421F6"/>
    <w:rsid w:val="00975E5E"/>
    <w:rsid w:val="00977C10"/>
    <w:rsid w:val="009803BA"/>
    <w:rsid w:val="009A1F49"/>
    <w:rsid w:val="009B3D85"/>
    <w:rsid w:val="009E5064"/>
    <w:rsid w:val="009F47DF"/>
    <w:rsid w:val="00A00F10"/>
    <w:rsid w:val="00A54EEB"/>
    <w:rsid w:val="00A61843"/>
    <w:rsid w:val="00A70196"/>
    <w:rsid w:val="00A71921"/>
    <w:rsid w:val="00A7444E"/>
    <w:rsid w:val="00A82F10"/>
    <w:rsid w:val="00A94D50"/>
    <w:rsid w:val="00AC394B"/>
    <w:rsid w:val="00B00C4F"/>
    <w:rsid w:val="00B01442"/>
    <w:rsid w:val="00B84A30"/>
    <w:rsid w:val="00B96149"/>
    <w:rsid w:val="00BB23A8"/>
    <w:rsid w:val="00BD27BD"/>
    <w:rsid w:val="00BE1628"/>
    <w:rsid w:val="00BE1E56"/>
    <w:rsid w:val="00C6477F"/>
    <w:rsid w:val="00C812E0"/>
    <w:rsid w:val="00C97901"/>
    <w:rsid w:val="00CB06C5"/>
    <w:rsid w:val="00CB512F"/>
    <w:rsid w:val="00CB6A8F"/>
    <w:rsid w:val="00CD29BD"/>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03A97"/>
    <w:rsid w:val="00F231E8"/>
    <w:rsid w:val="00F311C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D6487"/>
  <w15:docId w15:val="{2547DCE9-A41A-4469-A3EB-410C43AD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paragraph" w:styleId="NormalWeb">
    <w:name w:val="Normal (Web)"/>
    <w:basedOn w:val="Normal"/>
    <w:uiPriority w:val="99"/>
    <w:unhideWhenUsed/>
    <w:rsid w:val="0000389C"/>
    <w:pPr>
      <w:spacing w:before="100" w:beforeAutospacing="1" w:after="100" w:afterAutospacing="1"/>
    </w:pPr>
    <w:rPr>
      <w:rFonts w:ascii="Times New Roman" w:hAnsi="Times New Roman"/>
      <w:sz w:val="24"/>
      <w:lang w:val="tr-TR" w:eastAsia="tr-TR"/>
    </w:rPr>
  </w:style>
  <w:style w:type="character" w:styleId="Gl">
    <w:name w:val="Strong"/>
    <w:basedOn w:val="VarsaylanParagrafYazTipi"/>
    <w:uiPriority w:val="22"/>
    <w:qFormat/>
    <w:rsid w:val="0000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6E3F8-7E7C-46F8-86B0-4CDD7D8E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İSMAİL_DEMİRCAN</cp:lastModifiedBy>
  <cp:revision>3</cp:revision>
  <cp:lastPrinted>2023-02-22T12:58:00Z</cp:lastPrinted>
  <dcterms:created xsi:type="dcterms:W3CDTF">2023-11-24T11:39:00Z</dcterms:created>
  <dcterms:modified xsi:type="dcterms:W3CDTF">2023-12-05T08:34:00Z</dcterms:modified>
</cp:coreProperties>
</file>